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3396"/>
        <w:gridCol w:w="170"/>
      </w:tblGrid>
      <w:tr w:rsidR="005507DA" w:rsidRPr="00F30D20" w14:paraId="189FE950" w14:textId="77777777" w:rsidTr="00F30D20">
        <w:trPr>
          <w:gridBefore w:val="1"/>
          <w:gridAfter w:val="1"/>
          <w:wBefore w:w="425" w:type="dxa"/>
          <w:wAfter w:w="170" w:type="dxa"/>
        </w:trPr>
        <w:tc>
          <w:tcPr>
            <w:tcW w:w="3396" w:type="dxa"/>
          </w:tcPr>
          <w:p w14:paraId="1B0F2CAB" w14:textId="77777777" w:rsidR="00F30D20" w:rsidRDefault="00F30D20" w:rsidP="00AA5984">
            <w:pPr>
              <w:rPr>
                <w:sz w:val="28"/>
                <w:szCs w:val="28"/>
              </w:rPr>
            </w:pPr>
            <w:proofErr w:type="spellStart"/>
            <w:r>
              <w:rPr>
                <w:sz w:val="28"/>
                <w:szCs w:val="28"/>
              </w:rPr>
              <w:t>Б</w:t>
            </w:r>
            <w:r w:rsidR="005507DA" w:rsidRPr="005507DA">
              <w:rPr>
                <w:sz w:val="28"/>
                <w:szCs w:val="28"/>
              </w:rPr>
              <w:t>ұйрығына</w:t>
            </w:r>
            <w:proofErr w:type="spellEnd"/>
            <w:r w:rsidR="005507DA" w:rsidRPr="005507DA">
              <w:rPr>
                <w:sz w:val="28"/>
                <w:szCs w:val="28"/>
              </w:rPr>
              <w:t xml:space="preserve"> қ</w:t>
            </w:r>
            <w:r w:rsidR="005507DA" w:rsidRPr="005507DA">
              <w:rPr>
                <w:sz w:val="28"/>
                <w:szCs w:val="28"/>
                <w:lang w:val="kk-KZ"/>
              </w:rPr>
              <w:t>о</w:t>
            </w:r>
            <w:proofErr w:type="spellStart"/>
            <w:r w:rsidR="005507DA" w:rsidRPr="005507DA">
              <w:rPr>
                <w:sz w:val="28"/>
                <w:szCs w:val="28"/>
              </w:rPr>
              <w:t>сымша</w:t>
            </w:r>
            <w:proofErr w:type="spellEnd"/>
          </w:p>
          <w:p w14:paraId="65FF9264" w14:textId="4361D402" w:rsidR="00AA5984" w:rsidRDefault="00AA5984" w:rsidP="00AA5984">
            <w:pPr>
              <w:rPr>
                <w:i/>
                <w:sz w:val="28"/>
                <w:szCs w:val="28"/>
                <w:lang w:val="kk-KZ"/>
              </w:rPr>
            </w:pPr>
          </w:p>
        </w:tc>
      </w:tr>
      <w:tr w:rsidR="00F30D20" w:rsidRPr="00BC7DFB" w14:paraId="760B7045" w14:textId="77777777" w:rsidTr="00F30D20">
        <w:trPr>
          <w:trHeight w:val="552"/>
        </w:trPr>
        <w:tc>
          <w:tcPr>
            <w:tcW w:w="3991" w:type="dxa"/>
            <w:gridSpan w:val="3"/>
          </w:tcPr>
          <w:p w14:paraId="6D0AC42B" w14:textId="77777777" w:rsidR="00F30D20" w:rsidRPr="00F30D20" w:rsidRDefault="00F30D20" w:rsidP="0066029C">
            <w:pPr>
              <w:tabs>
                <w:tab w:val="left" w:pos="1985"/>
              </w:tabs>
              <w:ind w:right="-1"/>
              <w:jc w:val="center"/>
              <w:rPr>
                <w:color w:val="000000"/>
                <w:sz w:val="28"/>
                <w:szCs w:val="28"/>
                <w:lang w:val="kk-KZ"/>
              </w:rPr>
            </w:pPr>
            <w:r w:rsidRPr="00F30D20">
              <w:rPr>
                <w:color w:val="000000"/>
                <w:sz w:val="28"/>
                <w:szCs w:val="28"/>
                <w:lang w:val="kk-KZ"/>
              </w:rPr>
              <w:t>Қазақстан Республикасы</w:t>
            </w:r>
          </w:p>
          <w:p w14:paraId="51149B1C" w14:textId="77777777" w:rsidR="00F30D20" w:rsidRPr="00F30D20" w:rsidRDefault="00F30D20" w:rsidP="0066029C">
            <w:pPr>
              <w:tabs>
                <w:tab w:val="left" w:pos="1985"/>
              </w:tabs>
              <w:ind w:right="-1"/>
              <w:jc w:val="center"/>
              <w:rPr>
                <w:color w:val="000000"/>
                <w:sz w:val="28"/>
                <w:szCs w:val="28"/>
                <w:lang w:val="kk-KZ"/>
              </w:rPr>
            </w:pPr>
            <w:r w:rsidRPr="00F30D20">
              <w:rPr>
                <w:color w:val="000000"/>
                <w:sz w:val="28"/>
                <w:szCs w:val="28"/>
                <w:lang w:val="kk-KZ"/>
              </w:rPr>
              <w:t>Қаржы министрінің</w:t>
            </w:r>
          </w:p>
          <w:p w14:paraId="1E8F53D2" w14:textId="77777777" w:rsidR="00F30D20" w:rsidRPr="00350BC1" w:rsidRDefault="00F30D20" w:rsidP="0066029C">
            <w:pPr>
              <w:tabs>
                <w:tab w:val="left" w:pos="1985"/>
              </w:tabs>
              <w:ind w:right="-1"/>
              <w:jc w:val="center"/>
              <w:rPr>
                <w:color w:val="000000"/>
                <w:sz w:val="28"/>
                <w:szCs w:val="28"/>
                <w:lang w:val="kk-KZ"/>
              </w:rPr>
            </w:pPr>
            <w:r w:rsidRPr="00F30D20">
              <w:rPr>
                <w:color w:val="000000"/>
                <w:sz w:val="28"/>
                <w:szCs w:val="28"/>
                <w:lang w:val="kk-KZ"/>
              </w:rPr>
              <w:t xml:space="preserve">2018 жылғы 26 </w:t>
            </w:r>
            <w:r w:rsidRPr="00350BC1">
              <w:rPr>
                <w:color w:val="000000"/>
                <w:sz w:val="28"/>
                <w:szCs w:val="28"/>
                <w:lang w:val="kk-KZ"/>
              </w:rPr>
              <w:t>сәуірдегі</w:t>
            </w:r>
          </w:p>
          <w:p w14:paraId="7B8F602C" w14:textId="77777777" w:rsidR="00F30D20" w:rsidRPr="00350BC1" w:rsidRDefault="00F30D20" w:rsidP="0066029C">
            <w:pPr>
              <w:tabs>
                <w:tab w:val="left" w:pos="1985"/>
              </w:tabs>
              <w:ind w:right="-1"/>
              <w:jc w:val="center"/>
              <w:rPr>
                <w:color w:val="000000"/>
                <w:sz w:val="28"/>
                <w:szCs w:val="28"/>
                <w:lang w:val="kk-KZ"/>
              </w:rPr>
            </w:pPr>
            <w:r w:rsidRPr="00350BC1">
              <w:rPr>
                <w:color w:val="000000"/>
                <w:sz w:val="28"/>
                <w:szCs w:val="28"/>
                <w:lang w:val="kk-KZ"/>
              </w:rPr>
              <w:t xml:space="preserve">№ </w:t>
            </w:r>
            <w:r>
              <w:rPr>
                <w:color w:val="000000"/>
                <w:sz w:val="28"/>
                <w:szCs w:val="28"/>
                <w:lang w:val="kk-KZ"/>
              </w:rPr>
              <w:t>488</w:t>
            </w:r>
            <w:r w:rsidRPr="00350BC1">
              <w:rPr>
                <w:color w:val="000000"/>
                <w:sz w:val="28"/>
                <w:szCs w:val="28"/>
                <w:lang w:val="kk-KZ"/>
              </w:rPr>
              <w:t xml:space="preserve"> бұйрығына қосымша</w:t>
            </w:r>
          </w:p>
          <w:p w14:paraId="466983BA" w14:textId="77777777" w:rsidR="00F30D20" w:rsidRPr="00350BC1" w:rsidRDefault="00F30D20" w:rsidP="0066029C">
            <w:pPr>
              <w:tabs>
                <w:tab w:val="left" w:pos="1985"/>
              </w:tabs>
              <w:ind w:right="-1"/>
              <w:jc w:val="center"/>
              <w:rPr>
                <w:color w:val="000000"/>
                <w:sz w:val="28"/>
                <w:szCs w:val="28"/>
                <w:lang w:val="kk-KZ"/>
              </w:rPr>
            </w:pPr>
            <w:r w:rsidRPr="00350BC1">
              <w:rPr>
                <w:color w:val="000000"/>
                <w:sz w:val="28"/>
                <w:szCs w:val="28"/>
                <w:lang w:val="kk-KZ"/>
              </w:rPr>
              <w:t xml:space="preserve">  </w:t>
            </w:r>
          </w:p>
          <w:p w14:paraId="58EF4744" w14:textId="77777777" w:rsidR="00F30D20" w:rsidRPr="00350BC1" w:rsidRDefault="00F30D20" w:rsidP="0066029C">
            <w:pPr>
              <w:tabs>
                <w:tab w:val="left" w:pos="1985"/>
              </w:tabs>
              <w:ind w:right="-1"/>
              <w:jc w:val="center"/>
              <w:rPr>
                <w:color w:val="000000"/>
                <w:sz w:val="28"/>
                <w:szCs w:val="28"/>
                <w:lang w:val="kk-KZ"/>
              </w:rPr>
            </w:pPr>
            <w:r w:rsidRPr="00350BC1">
              <w:rPr>
                <w:color w:val="000000"/>
                <w:sz w:val="28"/>
                <w:szCs w:val="28"/>
                <w:lang w:val="kk-KZ"/>
              </w:rPr>
              <w:t>Әкімшілік деректерді</w:t>
            </w:r>
          </w:p>
          <w:p w14:paraId="6E8DED97" w14:textId="77777777" w:rsidR="00F30D20" w:rsidRPr="00350BC1" w:rsidRDefault="00F30D20" w:rsidP="0066029C">
            <w:pPr>
              <w:tabs>
                <w:tab w:val="left" w:pos="1985"/>
              </w:tabs>
              <w:ind w:right="-1"/>
              <w:jc w:val="center"/>
              <w:rPr>
                <w:color w:val="000000"/>
                <w:sz w:val="28"/>
                <w:szCs w:val="28"/>
                <w:lang w:val="kk-KZ"/>
              </w:rPr>
            </w:pPr>
            <w:r w:rsidRPr="00350BC1">
              <w:rPr>
                <w:color w:val="000000"/>
                <w:sz w:val="28"/>
                <w:szCs w:val="28"/>
                <w:lang w:val="kk-KZ"/>
              </w:rPr>
              <w:t>жинауға арналған нысан</w:t>
            </w:r>
          </w:p>
          <w:p w14:paraId="55E0BDA7" w14:textId="77777777" w:rsidR="00F30D20" w:rsidRPr="00350BC1" w:rsidRDefault="00F30D20" w:rsidP="0066029C">
            <w:pPr>
              <w:tabs>
                <w:tab w:val="left" w:pos="1985"/>
              </w:tabs>
              <w:ind w:right="-1"/>
              <w:jc w:val="center"/>
              <w:rPr>
                <w:color w:val="000000"/>
                <w:sz w:val="28"/>
                <w:szCs w:val="28"/>
                <w:lang w:val="kk-KZ"/>
              </w:rPr>
            </w:pPr>
          </w:p>
          <w:p w14:paraId="29D89CFD" w14:textId="77777777" w:rsidR="00F30D20" w:rsidRPr="00350BC1" w:rsidRDefault="00F30D20" w:rsidP="0066029C">
            <w:pPr>
              <w:tabs>
                <w:tab w:val="left" w:pos="1985"/>
              </w:tabs>
              <w:ind w:right="-1"/>
              <w:jc w:val="center"/>
              <w:rPr>
                <w:color w:val="000000"/>
                <w:sz w:val="28"/>
                <w:szCs w:val="28"/>
                <w:lang w:val="kk-KZ"/>
              </w:rPr>
            </w:pPr>
          </w:p>
        </w:tc>
      </w:tr>
    </w:tbl>
    <w:p w14:paraId="2FDF0985" w14:textId="77777777" w:rsidR="00F30D20" w:rsidRPr="00AA5984" w:rsidRDefault="00F30D20" w:rsidP="0066029C">
      <w:pPr>
        <w:jc w:val="center"/>
        <w:rPr>
          <w:b/>
          <w:bCs/>
          <w:color w:val="1E1E1E"/>
          <w:sz w:val="28"/>
          <w:szCs w:val="28"/>
          <w:lang w:val="kk-KZ" w:eastAsia="kk-KZ"/>
        </w:rPr>
      </w:pPr>
      <w:r w:rsidRPr="00AA5984">
        <w:rPr>
          <w:b/>
          <w:bCs/>
          <w:color w:val="1E1E1E"/>
          <w:sz w:val="28"/>
          <w:szCs w:val="28"/>
          <w:lang w:val="kk-KZ" w:eastAsia="kk-KZ"/>
        </w:rPr>
        <w:t>Әкімшілік деректер нысаны интернет-ресурста www.dfo.kz орналастырылған</w:t>
      </w:r>
    </w:p>
    <w:p w14:paraId="1A7CEFF0" w14:textId="77777777" w:rsidR="00F30D20" w:rsidRPr="00AA5984" w:rsidRDefault="00F30D20" w:rsidP="0066029C">
      <w:pPr>
        <w:jc w:val="center"/>
        <w:rPr>
          <w:b/>
          <w:bCs/>
          <w:color w:val="1E1E1E"/>
          <w:sz w:val="28"/>
          <w:szCs w:val="28"/>
          <w:lang w:val="kk-KZ" w:eastAsia="kk-KZ"/>
        </w:rPr>
      </w:pPr>
    </w:p>
    <w:p w14:paraId="460D7BA4" w14:textId="77777777" w:rsidR="00F30D20" w:rsidRPr="00AA5984" w:rsidRDefault="00F30D20" w:rsidP="0066029C">
      <w:pPr>
        <w:jc w:val="center"/>
        <w:rPr>
          <w:b/>
          <w:bCs/>
          <w:color w:val="1E1E1E"/>
          <w:sz w:val="28"/>
          <w:szCs w:val="28"/>
          <w:lang w:val="kk-KZ" w:eastAsia="kk-KZ"/>
        </w:rPr>
      </w:pPr>
      <w:r w:rsidRPr="00AA5984">
        <w:rPr>
          <w:b/>
          <w:bCs/>
          <w:color w:val="1E1E1E"/>
          <w:sz w:val="28"/>
          <w:szCs w:val="28"/>
          <w:lang w:val="kk-KZ" w:eastAsia="kk-KZ"/>
        </w:rPr>
        <w:t>Бағалаушылар палатасының және оның мүшелерінің 20 ___</w:t>
      </w:r>
    </w:p>
    <w:p w14:paraId="0E4D17ED" w14:textId="77777777" w:rsidR="00F30D20" w:rsidRPr="00AA5984" w:rsidRDefault="00F30D20" w:rsidP="0066029C">
      <w:pPr>
        <w:jc w:val="center"/>
        <w:rPr>
          <w:rFonts w:eastAsia="Arial"/>
          <w:b/>
          <w:bCs/>
          <w:color w:val="000000"/>
          <w:sz w:val="28"/>
          <w:szCs w:val="28"/>
          <w:lang w:val="kk-KZ"/>
        </w:rPr>
      </w:pPr>
      <w:r w:rsidRPr="00AA5984">
        <w:rPr>
          <w:b/>
          <w:bCs/>
          <w:color w:val="1E1E1E"/>
          <w:sz w:val="28"/>
          <w:szCs w:val="28"/>
          <w:lang w:val="kk-KZ" w:eastAsia="kk-KZ"/>
        </w:rPr>
        <w:t>жылғы ____тоқсандағы есепті кезеңге арналған қызметі туралы ақпарат</w:t>
      </w:r>
    </w:p>
    <w:p w14:paraId="3E9B8E4E" w14:textId="30314ABA" w:rsidR="00F30D20" w:rsidRDefault="00F30D20" w:rsidP="0066029C">
      <w:pPr>
        <w:jc w:val="center"/>
        <w:rPr>
          <w:rFonts w:eastAsia="Arial"/>
          <w:color w:val="000000"/>
          <w:sz w:val="28"/>
          <w:szCs w:val="28"/>
          <w:lang w:val="kk-KZ"/>
        </w:rPr>
      </w:pPr>
    </w:p>
    <w:p w14:paraId="6E0C9AA8" w14:textId="77777777" w:rsidR="00AA5984" w:rsidRPr="009C6CC6" w:rsidRDefault="00AA5984" w:rsidP="0066029C">
      <w:pPr>
        <w:jc w:val="center"/>
        <w:rPr>
          <w:rFonts w:eastAsia="Arial"/>
          <w:color w:val="000000"/>
          <w:sz w:val="28"/>
          <w:szCs w:val="28"/>
          <w:lang w:val="kk-KZ"/>
        </w:rPr>
      </w:pPr>
    </w:p>
    <w:p w14:paraId="70AF0A71" w14:textId="77777777" w:rsidR="00F30D20" w:rsidRPr="009C6CC6" w:rsidRDefault="00F30D20" w:rsidP="0066029C">
      <w:pPr>
        <w:shd w:val="clear" w:color="auto" w:fill="FFFFFF"/>
        <w:ind w:firstLine="708"/>
        <w:jc w:val="both"/>
        <w:textAlignment w:val="baseline"/>
        <w:rPr>
          <w:color w:val="000000"/>
          <w:spacing w:val="2"/>
          <w:sz w:val="28"/>
          <w:szCs w:val="28"/>
          <w:lang w:val="kk-KZ" w:eastAsia="kk-KZ"/>
        </w:rPr>
      </w:pPr>
      <w:r w:rsidRPr="009C6CC6">
        <w:rPr>
          <w:color w:val="000000"/>
          <w:spacing w:val="2"/>
          <w:sz w:val="28"/>
          <w:szCs w:val="28"/>
          <w:lang w:val="kk-KZ" w:eastAsia="kk-KZ"/>
        </w:rPr>
        <w:t>Индекс: № 1 – ЧЛ (Бағалау)</w:t>
      </w:r>
    </w:p>
    <w:p w14:paraId="06309587" w14:textId="77777777" w:rsidR="00F30D20" w:rsidRPr="009C6CC6" w:rsidRDefault="00F30D20" w:rsidP="0066029C">
      <w:pPr>
        <w:shd w:val="clear" w:color="auto" w:fill="FFFFFF"/>
        <w:ind w:firstLine="709"/>
        <w:jc w:val="both"/>
        <w:textAlignment w:val="baseline"/>
        <w:rPr>
          <w:color w:val="000000"/>
          <w:spacing w:val="2"/>
          <w:sz w:val="28"/>
          <w:szCs w:val="28"/>
          <w:lang w:val="kk-KZ" w:eastAsia="kk-KZ"/>
        </w:rPr>
      </w:pPr>
      <w:r w:rsidRPr="009C6CC6">
        <w:rPr>
          <w:color w:val="000000"/>
          <w:spacing w:val="2"/>
          <w:sz w:val="28"/>
          <w:szCs w:val="28"/>
          <w:lang w:val="kk-KZ" w:eastAsia="kk-KZ"/>
        </w:rPr>
        <w:t>Кезеңділігі: тоқсан сайын</w:t>
      </w:r>
    </w:p>
    <w:p w14:paraId="10E514EB" w14:textId="77777777" w:rsidR="00F30D20" w:rsidRPr="009C6CC6" w:rsidRDefault="00F30D20" w:rsidP="0066029C">
      <w:pPr>
        <w:shd w:val="clear" w:color="auto" w:fill="FFFFFF"/>
        <w:ind w:firstLine="709"/>
        <w:jc w:val="both"/>
        <w:textAlignment w:val="baseline"/>
        <w:rPr>
          <w:color w:val="000000"/>
          <w:spacing w:val="2"/>
          <w:sz w:val="28"/>
          <w:szCs w:val="28"/>
          <w:lang w:val="kk-KZ" w:eastAsia="kk-KZ"/>
        </w:rPr>
      </w:pPr>
      <w:r w:rsidRPr="009C6CC6">
        <w:rPr>
          <w:color w:val="000000"/>
          <w:spacing w:val="2"/>
          <w:sz w:val="28"/>
          <w:szCs w:val="28"/>
          <w:lang w:val="kk-KZ" w:eastAsia="kk-KZ"/>
        </w:rPr>
        <w:t>Ақпаратты ұсынатын тұлғалар тобы: бағалаушылар палатасы</w:t>
      </w:r>
    </w:p>
    <w:p w14:paraId="3F6029AD" w14:textId="5A5F6263" w:rsidR="00F30D20" w:rsidRPr="009C6CC6" w:rsidRDefault="00F30D20" w:rsidP="0066029C">
      <w:pPr>
        <w:overflowPunct w:val="0"/>
        <w:autoSpaceDE w:val="0"/>
        <w:autoSpaceDN w:val="0"/>
        <w:adjustRightInd w:val="0"/>
        <w:ind w:firstLine="708"/>
        <w:jc w:val="both"/>
        <w:rPr>
          <w:color w:val="000000"/>
          <w:spacing w:val="2"/>
          <w:sz w:val="28"/>
          <w:szCs w:val="28"/>
          <w:lang w:val="kk-KZ" w:eastAsia="kk-KZ"/>
        </w:rPr>
      </w:pPr>
      <w:r w:rsidRPr="009C6CC6">
        <w:rPr>
          <w:color w:val="000000"/>
          <w:spacing w:val="2"/>
          <w:sz w:val="28"/>
          <w:szCs w:val="28"/>
          <w:lang w:val="kk-KZ" w:eastAsia="kk-KZ"/>
        </w:rPr>
        <w:t xml:space="preserve">Нысан қайда ұсынылады: қаржылық есептілік депозитарийінің </w:t>
      </w:r>
      <w:r w:rsidR="00AA5984" w:rsidRPr="00BC7DFB">
        <w:rPr>
          <w:color w:val="000000"/>
          <w:spacing w:val="2"/>
          <w:sz w:val="28"/>
          <w:szCs w:val="28"/>
          <w:lang w:val="kk-KZ" w:eastAsia="kk-KZ"/>
        </w:rPr>
        <w:t>цифрлық</w:t>
      </w:r>
      <w:r w:rsidRPr="009C6CC6">
        <w:rPr>
          <w:color w:val="000000"/>
          <w:spacing w:val="2"/>
          <w:sz w:val="28"/>
          <w:szCs w:val="28"/>
          <w:lang w:val="kk-KZ" w:eastAsia="kk-KZ"/>
        </w:rPr>
        <w:t xml:space="preserve"> жүйесін пайдалана отырып, Қазақстан Республикасы Қаржы министрлігінің Ішкі мемлекеттік аудит комитеті</w:t>
      </w:r>
    </w:p>
    <w:p w14:paraId="672BB56D" w14:textId="77777777" w:rsidR="00F30D20" w:rsidRPr="009C6CC6" w:rsidRDefault="00F30D20" w:rsidP="0066029C">
      <w:pPr>
        <w:overflowPunct w:val="0"/>
        <w:autoSpaceDE w:val="0"/>
        <w:autoSpaceDN w:val="0"/>
        <w:adjustRightInd w:val="0"/>
        <w:ind w:firstLine="708"/>
        <w:jc w:val="both"/>
        <w:rPr>
          <w:color w:val="000000"/>
          <w:spacing w:val="2"/>
          <w:sz w:val="28"/>
          <w:szCs w:val="28"/>
          <w:lang w:val="kk-KZ" w:eastAsia="kk-KZ"/>
        </w:rPr>
      </w:pPr>
      <w:r w:rsidRPr="009C6CC6">
        <w:rPr>
          <w:color w:val="000000"/>
          <w:spacing w:val="2"/>
          <w:sz w:val="28"/>
          <w:szCs w:val="28"/>
          <w:lang w:val="kk-KZ" w:eastAsia="kk-KZ"/>
        </w:rPr>
        <w:t>Ұсыну мерзімі: есепті тоқсаннан кейінгі айдың 20-күніне дейін</w:t>
      </w:r>
    </w:p>
    <w:p w14:paraId="12DBFFCD" w14:textId="77777777" w:rsidR="00F30D20" w:rsidRPr="009C6CC6" w:rsidRDefault="00F30D20" w:rsidP="0066029C">
      <w:pPr>
        <w:overflowPunct w:val="0"/>
        <w:autoSpaceDE w:val="0"/>
        <w:autoSpaceDN w:val="0"/>
        <w:adjustRightInd w:val="0"/>
        <w:ind w:firstLine="708"/>
        <w:jc w:val="both"/>
        <w:rPr>
          <w:b/>
          <w:color w:val="000000"/>
          <w:spacing w:val="2"/>
          <w:sz w:val="28"/>
          <w:szCs w:val="28"/>
          <w:lang w:val="kk-KZ" w:eastAsia="kk-KZ"/>
        </w:rPr>
      </w:pPr>
      <w:r w:rsidRPr="009C6CC6">
        <w:rPr>
          <w:color w:val="000000"/>
          <w:spacing w:val="2"/>
          <w:sz w:val="28"/>
          <w:szCs w:val="28"/>
          <w:lang w:val="kk-KZ" w:eastAsia="kk-KZ"/>
        </w:rPr>
        <w:t>Бағалаушылар палатасының Бизнес-сәйкестендіру нөмірі ____________</w:t>
      </w:r>
    </w:p>
    <w:p w14:paraId="1CF10FDA" w14:textId="77777777" w:rsidR="00F30D20" w:rsidRPr="009C6CC6" w:rsidRDefault="00F30D20" w:rsidP="0066029C">
      <w:pPr>
        <w:overflowPunct w:val="0"/>
        <w:autoSpaceDE w:val="0"/>
        <w:autoSpaceDN w:val="0"/>
        <w:adjustRightInd w:val="0"/>
        <w:rPr>
          <w:sz w:val="28"/>
          <w:szCs w:val="28"/>
          <w:lang w:val="kk-KZ"/>
        </w:rPr>
      </w:pPr>
    </w:p>
    <w:p w14:paraId="66F9D065" w14:textId="77777777" w:rsidR="00F30D20" w:rsidRPr="009C6CC6" w:rsidRDefault="00F30D20" w:rsidP="0066029C">
      <w:pPr>
        <w:jc w:val="center"/>
        <w:rPr>
          <w:color w:val="000000"/>
          <w:sz w:val="28"/>
          <w:szCs w:val="28"/>
          <w:lang w:val="kk-KZ"/>
        </w:rPr>
      </w:pPr>
      <w:r w:rsidRPr="009C6CC6">
        <w:rPr>
          <w:color w:val="000000"/>
          <w:sz w:val="28"/>
          <w:szCs w:val="28"/>
          <w:lang w:val="kk-KZ"/>
        </w:rPr>
        <w:t>1. Бағалаушылар палатасының қызметі туралы мәліметтер</w:t>
      </w:r>
    </w:p>
    <w:p w14:paraId="18BCA75C"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 xml:space="preserve">                                                                                                                          Бірлік</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60"/>
        <w:gridCol w:w="1138"/>
        <w:gridCol w:w="1643"/>
        <w:gridCol w:w="1837"/>
        <w:gridCol w:w="1843"/>
      </w:tblGrid>
      <w:tr w:rsidR="00F30D20" w:rsidRPr="00BC7DFB" w14:paraId="068F7F7F" w14:textId="77777777" w:rsidTr="0066029C">
        <w:trPr>
          <w:trHeight w:val="30"/>
        </w:trPr>
        <w:tc>
          <w:tcPr>
            <w:tcW w:w="3320" w:type="dxa"/>
            <w:gridSpan w:val="2"/>
            <w:tcMar>
              <w:top w:w="15" w:type="dxa"/>
              <w:left w:w="15" w:type="dxa"/>
              <w:bottom w:w="15" w:type="dxa"/>
              <w:right w:w="15" w:type="dxa"/>
            </w:tcMar>
            <w:vAlign w:val="center"/>
          </w:tcPr>
          <w:p w14:paraId="186D20C8"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Бағалаушылар палатасының алқалы органының басшысы</w:t>
            </w:r>
          </w:p>
        </w:tc>
        <w:tc>
          <w:tcPr>
            <w:tcW w:w="2781" w:type="dxa"/>
            <w:gridSpan w:val="2"/>
            <w:tcMar>
              <w:top w:w="15" w:type="dxa"/>
              <w:left w:w="15" w:type="dxa"/>
              <w:bottom w:w="15" w:type="dxa"/>
              <w:right w:w="15" w:type="dxa"/>
            </w:tcMar>
          </w:tcPr>
          <w:p w14:paraId="2D8F6084"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Бағалаушылар палатасының алқалы органының басшысын сайлау туралы мәліметтер</w:t>
            </w:r>
          </w:p>
        </w:tc>
        <w:tc>
          <w:tcPr>
            <w:tcW w:w="1837" w:type="dxa"/>
            <w:vMerge w:val="restart"/>
          </w:tcPr>
          <w:p w14:paraId="707662D8" w14:textId="77777777" w:rsidR="00F30D20" w:rsidRPr="009C6CC6" w:rsidRDefault="00F30D20" w:rsidP="0066029C">
            <w:pPr>
              <w:jc w:val="center"/>
              <w:rPr>
                <w:sz w:val="28"/>
                <w:szCs w:val="28"/>
                <w:lang w:val="kk-KZ"/>
              </w:rPr>
            </w:pPr>
            <w:r w:rsidRPr="009C6CC6">
              <w:rPr>
                <w:sz w:val="28"/>
                <w:szCs w:val="28"/>
                <w:lang w:val="kk-KZ"/>
              </w:rPr>
              <w:t xml:space="preserve">Өтініштердің нәтижелері бойынша тәртіптік істерді қоспағанда, бағалаушыларға қатысты қаралған тәртіптік істердің </w:t>
            </w:r>
            <w:r w:rsidRPr="009C6CC6">
              <w:rPr>
                <w:sz w:val="28"/>
                <w:szCs w:val="28"/>
                <w:lang w:val="kk-KZ"/>
              </w:rPr>
              <w:br/>
              <w:t>саны</w:t>
            </w:r>
          </w:p>
        </w:tc>
        <w:tc>
          <w:tcPr>
            <w:tcW w:w="1843" w:type="dxa"/>
            <w:vMerge w:val="restart"/>
          </w:tcPr>
          <w:p w14:paraId="08BAEFD5"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Өтініштерді қарау нәтижелері бойынша бағалауды қоспағанда, тәртіптік жауаптылыққа тартылған бағалаушылардың саны</w:t>
            </w:r>
          </w:p>
        </w:tc>
      </w:tr>
      <w:tr w:rsidR="00F30D20" w:rsidRPr="009C6CC6" w14:paraId="43ED05CF" w14:textId="77777777" w:rsidTr="0066029C">
        <w:trPr>
          <w:trHeight w:val="30"/>
        </w:trPr>
        <w:tc>
          <w:tcPr>
            <w:tcW w:w="1560" w:type="dxa"/>
            <w:tcMar>
              <w:top w:w="15" w:type="dxa"/>
              <w:left w:w="15" w:type="dxa"/>
              <w:bottom w:w="15" w:type="dxa"/>
              <w:right w:w="15" w:type="dxa"/>
            </w:tcMar>
            <w:vAlign w:val="center"/>
          </w:tcPr>
          <w:p w14:paraId="4A1AD8B1"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тегі, аты, әкесінің аты (бар болса)</w:t>
            </w:r>
          </w:p>
        </w:tc>
        <w:tc>
          <w:tcPr>
            <w:tcW w:w="1760" w:type="dxa"/>
            <w:tcMar>
              <w:top w:w="15" w:type="dxa"/>
              <w:left w:w="15" w:type="dxa"/>
              <w:bottom w:w="15" w:type="dxa"/>
              <w:right w:w="15" w:type="dxa"/>
            </w:tcMar>
            <w:vAlign w:val="center"/>
          </w:tcPr>
          <w:p w14:paraId="02F7E8EE"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жеке сәйкестендіру нөмірі</w:t>
            </w:r>
          </w:p>
        </w:tc>
        <w:tc>
          <w:tcPr>
            <w:tcW w:w="1138" w:type="dxa"/>
            <w:tcMar>
              <w:top w:w="15" w:type="dxa"/>
              <w:left w:w="15" w:type="dxa"/>
              <w:bottom w:w="15" w:type="dxa"/>
              <w:right w:w="15" w:type="dxa"/>
            </w:tcMar>
            <w:vAlign w:val="center"/>
          </w:tcPr>
          <w:p w14:paraId="7BAF91C7"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сайлау туралы шешімнің күні</w:t>
            </w:r>
          </w:p>
        </w:tc>
        <w:tc>
          <w:tcPr>
            <w:tcW w:w="1643" w:type="dxa"/>
            <w:tcMar>
              <w:top w:w="15" w:type="dxa"/>
              <w:left w:w="15" w:type="dxa"/>
              <w:bottom w:w="15" w:type="dxa"/>
              <w:right w:w="15" w:type="dxa"/>
            </w:tcMar>
            <w:vAlign w:val="center"/>
          </w:tcPr>
          <w:p w14:paraId="19787CA7"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сайлау туралы шешімнің нөмірі</w:t>
            </w:r>
          </w:p>
        </w:tc>
        <w:tc>
          <w:tcPr>
            <w:tcW w:w="1837" w:type="dxa"/>
            <w:vMerge/>
          </w:tcPr>
          <w:p w14:paraId="3E52D8BA"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843" w:type="dxa"/>
            <w:vMerge/>
          </w:tcPr>
          <w:p w14:paraId="0B512B0B" w14:textId="77777777" w:rsidR="00F30D20" w:rsidRPr="009C6CC6" w:rsidRDefault="00F30D20" w:rsidP="0066029C">
            <w:pPr>
              <w:overflowPunct w:val="0"/>
              <w:autoSpaceDE w:val="0"/>
              <w:autoSpaceDN w:val="0"/>
              <w:adjustRightInd w:val="0"/>
              <w:jc w:val="center"/>
              <w:rPr>
                <w:color w:val="000000"/>
                <w:sz w:val="28"/>
                <w:szCs w:val="28"/>
                <w:lang w:val="kk-KZ"/>
              </w:rPr>
            </w:pPr>
          </w:p>
        </w:tc>
      </w:tr>
      <w:tr w:rsidR="00F30D20" w:rsidRPr="009C6CC6" w14:paraId="6214FA03" w14:textId="77777777" w:rsidTr="0066029C">
        <w:trPr>
          <w:trHeight w:val="30"/>
        </w:trPr>
        <w:tc>
          <w:tcPr>
            <w:tcW w:w="1560" w:type="dxa"/>
            <w:tcMar>
              <w:top w:w="15" w:type="dxa"/>
              <w:left w:w="15" w:type="dxa"/>
              <w:bottom w:w="15" w:type="dxa"/>
              <w:right w:w="15" w:type="dxa"/>
            </w:tcMar>
            <w:vAlign w:val="center"/>
          </w:tcPr>
          <w:p w14:paraId="7704B49B"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w:t>
            </w:r>
          </w:p>
        </w:tc>
        <w:tc>
          <w:tcPr>
            <w:tcW w:w="1760" w:type="dxa"/>
            <w:tcMar>
              <w:top w:w="15" w:type="dxa"/>
              <w:left w:w="15" w:type="dxa"/>
              <w:bottom w:w="15" w:type="dxa"/>
              <w:right w:w="15" w:type="dxa"/>
            </w:tcMar>
            <w:vAlign w:val="center"/>
          </w:tcPr>
          <w:p w14:paraId="0A91996B"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2</w:t>
            </w:r>
          </w:p>
        </w:tc>
        <w:tc>
          <w:tcPr>
            <w:tcW w:w="1138" w:type="dxa"/>
            <w:tcMar>
              <w:top w:w="15" w:type="dxa"/>
              <w:left w:w="15" w:type="dxa"/>
              <w:bottom w:w="15" w:type="dxa"/>
              <w:right w:w="15" w:type="dxa"/>
            </w:tcMar>
            <w:vAlign w:val="center"/>
          </w:tcPr>
          <w:p w14:paraId="0EB76222"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3</w:t>
            </w:r>
          </w:p>
        </w:tc>
        <w:tc>
          <w:tcPr>
            <w:tcW w:w="1643" w:type="dxa"/>
            <w:tcMar>
              <w:top w:w="15" w:type="dxa"/>
              <w:left w:w="15" w:type="dxa"/>
              <w:bottom w:w="15" w:type="dxa"/>
              <w:right w:w="15" w:type="dxa"/>
            </w:tcMar>
            <w:vAlign w:val="center"/>
          </w:tcPr>
          <w:p w14:paraId="2C3C7809"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4</w:t>
            </w:r>
          </w:p>
        </w:tc>
        <w:tc>
          <w:tcPr>
            <w:tcW w:w="1837" w:type="dxa"/>
          </w:tcPr>
          <w:p w14:paraId="26D5C843"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5</w:t>
            </w:r>
          </w:p>
        </w:tc>
        <w:tc>
          <w:tcPr>
            <w:tcW w:w="1843" w:type="dxa"/>
          </w:tcPr>
          <w:p w14:paraId="727087C1"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6</w:t>
            </w:r>
          </w:p>
        </w:tc>
      </w:tr>
      <w:tr w:rsidR="00F30D20" w:rsidRPr="009C6CC6" w14:paraId="0C0FD7B8" w14:textId="77777777" w:rsidTr="0066029C">
        <w:trPr>
          <w:trHeight w:val="30"/>
        </w:trPr>
        <w:tc>
          <w:tcPr>
            <w:tcW w:w="1560" w:type="dxa"/>
            <w:tcMar>
              <w:top w:w="15" w:type="dxa"/>
              <w:left w:w="15" w:type="dxa"/>
              <w:bottom w:w="15" w:type="dxa"/>
              <w:right w:w="15" w:type="dxa"/>
            </w:tcMar>
            <w:vAlign w:val="center"/>
          </w:tcPr>
          <w:p w14:paraId="59C82B84"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760" w:type="dxa"/>
            <w:tcMar>
              <w:top w:w="15" w:type="dxa"/>
              <w:left w:w="15" w:type="dxa"/>
              <w:bottom w:w="15" w:type="dxa"/>
              <w:right w:w="15" w:type="dxa"/>
            </w:tcMar>
            <w:vAlign w:val="center"/>
          </w:tcPr>
          <w:p w14:paraId="6F3A4C67"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138" w:type="dxa"/>
            <w:tcMar>
              <w:top w:w="15" w:type="dxa"/>
              <w:left w:w="15" w:type="dxa"/>
              <w:bottom w:w="15" w:type="dxa"/>
              <w:right w:w="15" w:type="dxa"/>
            </w:tcMar>
            <w:vAlign w:val="center"/>
          </w:tcPr>
          <w:p w14:paraId="2A920960"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643" w:type="dxa"/>
            <w:tcMar>
              <w:top w:w="15" w:type="dxa"/>
              <w:left w:w="15" w:type="dxa"/>
              <w:bottom w:w="15" w:type="dxa"/>
              <w:right w:w="15" w:type="dxa"/>
            </w:tcMar>
            <w:vAlign w:val="center"/>
          </w:tcPr>
          <w:p w14:paraId="3F7E6863"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837" w:type="dxa"/>
          </w:tcPr>
          <w:p w14:paraId="6F7786DD"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843" w:type="dxa"/>
          </w:tcPr>
          <w:p w14:paraId="577DB183" w14:textId="77777777" w:rsidR="00F30D20" w:rsidRPr="009C6CC6" w:rsidRDefault="00F30D20" w:rsidP="0066029C">
            <w:pPr>
              <w:overflowPunct w:val="0"/>
              <w:autoSpaceDE w:val="0"/>
              <w:autoSpaceDN w:val="0"/>
              <w:adjustRightInd w:val="0"/>
              <w:jc w:val="center"/>
              <w:rPr>
                <w:color w:val="000000"/>
                <w:sz w:val="28"/>
                <w:szCs w:val="28"/>
                <w:lang w:val="kk-KZ"/>
              </w:rPr>
            </w:pPr>
          </w:p>
        </w:tc>
      </w:tr>
    </w:tbl>
    <w:p w14:paraId="56D35B40" w14:textId="77777777" w:rsidR="00F30D20" w:rsidRPr="009C6CC6" w:rsidRDefault="00F30D20" w:rsidP="0066029C">
      <w:pPr>
        <w:overflowPunct w:val="0"/>
        <w:autoSpaceDE w:val="0"/>
        <w:autoSpaceDN w:val="0"/>
        <w:adjustRightInd w:val="0"/>
        <w:jc w:val="center"/>
        <w:rPr>
          <w:color w:val="000000"/>
          <w:sz w:val="28"/>
          <w:szCs w:val="28"/>
          <w:lang w:val="kk-KZ"/>
        </w:rPr>
      </w:pPr>
    </w:p>
    <w:p w14:paraId="056082F1" w14:textId="77777777" w:rsidR="00F30D20" w:rsidRPr="009C6CC6" w:rsidRDefault="00F30D20" w:rsidP="0066029C">
      <w:pPr>
        <w:overflowPunct w:val="0"/>
        <w:autoSpaceDE w:val="0"/>
        <w:autoSpaceDN w:val="0"/>
        <w:adjustRightInd w:val="0"/>
        <w:jc w:val="both"/>
        <w:rPr>
          <w:color w:val="000000"/>
          <w:sz w:val="28"/>
          <w:szCs w:val="28"/>
          <w:lang w:val="kk-KZ"/>
        </w:rPr>
      </w:pPr>
      <w:r w:rsidRPr="009C6CC6">
        <w:rPr>
          <w:color w:val="000000"/>
          <w:sz w:val="28"/>
          <w:szCs w:val="28"/>
          <w:lang w:val="kk-KZ"/>
        </w:rPr>
        <w:t>  кестенің жалғасы</w:t>
      </w:r>
    </w:p>
    <w:p w14:paraId="628BFF1C" w14:textId="77777777" w:rsidR="00F30D20" w:rsidRPr="009C6CC6" w:rsidRDefault="00F30D20" w:rsidP="0066029C">
      <w:pPr>
        <w:overflowPunct w:val="0"/>
        <w:autoSpaceDE w:val="0"/>
        <w:autoSpaceDN w:val="0"/>
        <w:adjustRightInd w:val="0"/>
        <w:jc w:val="both"/>
        <w:rPr>
          <w:color w:val="000000"/>
          <w:sz w:val="28"/>
          <w:szCs w:val="28"/>
          <w:lang w:val="kk-KZ"/>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851"/>
        <w:gridCol w:w="992"/>
        <w:gridCol w:w="1002"/>
        <w:gridCol w:w="982"/>
        <w:gridCol w:w="1134"/>
        <w:gridCol w:w="1134"/>
        <w:gridCol w:w="1560"/>
      </w:tblGrid>
      <w:tr w:rsidR="00F30D20" w:rsidRPr="00BC7DFB" w14:paraId="5F7BDD42" w14:textId="77777777" w:rsidTr="00C27B31">
        <w:trPr>
          <w:trHeight w:val="29"/>
        </w:trPr>
        <w:tc>
          <w:tcPr>
            <w:tcW w:w="1843" w:type="dxa"/>
            <w:gridSpan w:val="2"/>
            <w:tcMar>
              <w:top w:w="15" w:type="dxa"/>
              <w:left w:w="15" w:type="dxa"/>
              <w:bottom w:w="15" w:type="dxa"/>
              <w:right w:w="15" w:type="dxa"/>
            </w:tcMar>
          </w:tcPr>
          <w:p w14:paraId="2FC6D1C7"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Біліктілік беру туралы берілген куәліктер саны (мамандық бойынша бөліністе)</w:t>
            </w:r>
          </w:p>
        </w:tc>
        <w:tc>
          <w:tcPr>
            <w:tcW w:w="1843" w:type="dxa"/>
            <w:gridSpan w:val="2"/>
            <w:tcMar>
              <w:top w:w="15" w:type="dxa"/>
              <w:left w:w="15" w:type="dxa"/>
              <w:bottom w:w="15" w:type="dxa"/>
              <w:right w:w="15" w:type="dxa"/>
            </w:tcMar>
          </w:tcPr>
          <w:p w14:paraId="796A9BC0"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Біліктілік беру туралы куәліктен айырылған адамдар саны (мамандық бойынша бөліністе)</w:t>
            </w:r>
          </w:p>
        </w:tc>
        <w:tc>
          <w:tcPr>
            <w:tcW w:w="1984" w:type="dxa"/>
            <w:gridSpan w:val="2"/>
            <w:tcMar>
              <w:top w:w="15" w:type="dxa"/>
              <w:left w:w="15" w:type="dxa"/>
              <w:bottom w:w="15" w:type="dxa"/>
              <w:right w:w="15" w:type="dxa"/>
            </w:tcMar>
          </w:tcPr>
          <w:p w14:paraId="09E61A80"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Өткізілген біліктілікті арттыру және қайта даярлау курстарының саны</w:t>
            </w:r>
          </w:p>
        </w:tc>
        <w:tc>
          <w:tcPr>
            <w:tcW w:w="2268" w:type="dxa"/>
            <w:gridSpan w:val="2"/>
            <w:tcMar>
              <w:top w:w="15" w:type="dxa"/>
              <w:left w:w="15" w:type="dxa"/>
              <w:bottom w:w="15" w:type="dxa"/>
              <w:right w:w="15" w:type="dxa"/>
            </w:tcMar>
          </w:tcPr>
          <w:p w14:paraId="5B935CD1" w14:textId="77777777" w:rsidR="00F30D20" w:rsidRPr="009C6CC6" w:rsidRDefault="00F30D20" w:rsidP="0066029C">
            <w:pPr>
              <w:pStyle w:val="a4"/>
              <w:jc w:val="center"/>
              <w:rPr>
                <w:rFonts w:ascii="Times New Roman" w:hAnsi="Times New Roman" w:cs="Times New Roman"/>
                <w:sz w:val="28"/>
                <w:szCs w:val="28"/>
                <w:lang w:val="kk-KZ"/>
              </w:rPr>
            </w:pPr>
            <w:r w:rsidRPr="009C6CC6">
              <w:rPr>
                <w:rFonts w:ascii="Times New Roman" w:hAnsi="Times New Roman" w:cs="Times New Roman"/>
                <w:sz w:val="28"/>
                <w:szCs w:val="28"/>
                <w:lang w:val="kk-KZ"/>
              </w:rPr>
              <w:t>Біліктілікті арттыру және қайта даярлау курстарынан өткені туралы сертификат алған тұлғалар саны (мамандық бойынша бөліністе)</w:t>
            </w:r>
          </w:p>
        </w:tc>
        <w:tc>
          <w:tcPr>
            <w:tcW w:w="1560" w:type="dxa"/>
            <w:vMerge w:val="restart"/>
            <w:tcMar>
              <w:top w:w="15" w:type="dxa"/>
              <w:left w:w="15" w:type="dxa"/>
              <w:bottom w:w="15" w:type="dxa"/>
              <w:right w:w="15" w:type="dxa"/>
            </w:tcMar>
          </w:tcPr>
          <w:p w14:paraId="3F5CA03B"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Қайта даярлаудан өткен бағалаушыларға кандидаттардың саны (мамандық бойынша бөліністе)</w:t>
            </w:r>
          </w:p>
        </w:tc>
      </w:tr>
      <w:tr w:rsidR="00F30D20" w:rsidRPr="009C6CC6" w14:paraId="5D0583BB" w14:textId="77777777" w:rsidTr="00C27B31">
        <w:trPr>
          <w:trHeight w:val="29"/>
        </w:trPr>
        <w:tc>
          <w:tcPr>
            <w:tcW w:w="851" w:type="dxa"/>
            <w:tcMar>
              <w:top w:w="15" w:type="dxa"/>
              <w:left w:w="15" w:type="dxa"/>
              <w:bottom w:w="15" w:type="dxa"/>
              <w:right w:w="15" w:type="dxa"/>
            </w:tcMar>
            <w:vAlign w:val="center"/>
          </w:tcPr>
          <w:p w14:paraId="2DE42769"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«бағалаушы»</w:t>
            </w:r>
          </w:p>
        </w:tc>
        <w:tc>
          <w:tcPr>
            <w:tcW w:w="992" w:type="dxa"/>
            <w:tcMar>
              <w:top w:w="15" w:type="dxa"/>
              <w:left w:w="15" w:type="dxa"/>
              <w:bottom w:w="15" w:type="dxa"/>
              <w:right w:w="15" w:type="dxa"/>
            </w:tcMar>
            <w:vAlign w:val="center"/>
          </w:tcPr>
          <w:p w14:paraId="24C8B958"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«сарапшы»</w:t>
            </w:r>
          </w:p>
        </w:tc>
        <w:tc>
          <w:tcPr>
            <w:tcW w:w="851" w:type="dxa"/>
            <w:tcMar>
              <w:top w:w="15" w:type="dxa"/>
              <w:left w:w="15" w:type="dxa"/>
              <w:bottom w:w="15" w:type="dxa"/>
              <w:right w:w="15" w:type="dxa"/>
            </w:tcMar>
            <w:vAlign w:val="center"/>
          </w:tcPr>
          <w:p w14:paraId="437B2269"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«бағалаушы»</w:t>
            </w:r>
          </w:p>
        </w:tc>
        <w:tc>
          <w:tcPr>
            <w:tcW w:w="992" w:type="dxa"/>
            <w:tcMar>
              <w:top w:w="15" w:type="dxa"/>
              <w:left w:w="15" w:type="dxa"/>
              <w:bottom w:w="15" w:type="dxa"/>
              <w:right w:w="15" w:type="dxa"/>
            </w:tcMar>
            <w:vAlign w:val="center"/>
          </w:tcPr>
          <w:p w14:paraId="65E3EDE2"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«сарапшы»</w:t>
            </w:r>
          </w:p>
        </w:tc>
        <w:tc>
          <w:tcPr>
            <w:tcW w:w="1002" w:type="dxa"/>
            <w:tcMar>
              <w:top w:w="15" w:type="dxa"/>
              <w:left w:w="15" w:type="dxa"/>
              <w:bottom w:w="15" w:type="dxa"/>
              <w:right w:w="15" w:type="dxa"/>
            </w:tcMar>
            <w:vAlign w:val="center"/>
          </w:tcPr>
          <w:p w14:paraId="7429EBD6"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бағалаушылар</w:t>
            </w:r>
          </w:p>
        </w:tc>
        <w:tc>
          <w:tcPr>
            <w:tcW w:w="982" w:type="dxa"/>
            <w:tcMar>
              <w:top w:w="15" w:type="dxa"/>
              <w:left w:w="15" w:type="dxa"/>
              <w:bottom w:w="15" w:type="dxa"/>
              <w:right w:w="15" w:type="dxa"/>
            </w:tcMar>
            <w:vAlign w:val="center"/>
          </w:tcPr>
          <w:p w14:paraId="074970CC"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сарапшылар</w:t>
            </w:r>
          </w:p>
        </w:tc>
        <w:tc>
          <w:tcPr>
            <w:tcW w:w="1134" w:type="dxa"/>
            <w:tcMar>
              <w:top w:w="15" w:type="dxa"/>
              <w:left w:w="15" w:type="dxa"/>
              <w:bottom w:w="15" w:type="dxa"/>
              <w:right w:w="15" w:type="dxa"/>
            </w:tcMar>
            <w:vAlign w:val="center"/>
          </w:tcPr>
          <w:p w14:paraId="277905EC"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бағалаушылар саны</w:t>
            </w:r>
          </w:p>
        </w:tc>
        <w:tc>
          <w:tcPr>
            <w:tcW w:w="1134" w:type="dxa"/>
            <w:tcMar>
              <w:top w:w="15" w:type="dxa"/>
              <w:left w:w="15" w:type="dxa"/>
              <w:bottom w:w="15" w:type="dxa"/>
              <w:right w:w="15" w:type="dxa"/>
            </w:tcMar>
            <w:vAlign w:val="center"/>
          </w:tcPr>
          <w:p w14:paraId="68E4F0F8"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сарапшылар саны</w:t>
            </w:r>
          </w:p>
        </w:tc>
        <w:tc>
          <w:tcPr>
            <w:tcW w:w="1560" w:type="dxa"/>
            <w:vMerge/>
          </w:tcPr>
          <w:p w14:paraId="31FD49D0" w14:textId="77777777" w:rsidR="00F30D20" w:rsidRPr="009C6CC6" w:rsidRDefault="00F30D20" w:rsidP="0066029C">
            <w:pPr>
              <w:overflowPunct w:val="0"/>
              <w:autoSpaceDE w:val="0"/>
              <w:autoSpaceDN w:val="0"/>
              <w:adjustRightInd w:val="0"/>
              <w:jc w:val="center"/>
              <w:rPr>
                <w:color w:val="000000"/>
                <w:sz w:val="28"/>
                <w:szCs w:val="28"/>
                <w:lang w:val="kk-KZ"/>
              </w:rPr>
            </w:pPr>
          </w:p>
        </w:tc>
      </w:tr>
      <w:tr w:rsidR="00F30D20" w:rsidRPr="009C6CC6" w14:paraId="61DD4C6D" w14:textId="77777777" w:rsidTr="00C27B31">
        <w:trPr>
          <w:trHeight w:val="29"/>
        </w:trPr>
        <w:tc>
          <w:tcPr>
            <w:tcW w:w="851" w:type="dxa"/>
            <w:tcMar>
              <w:top w:w="15" w:type="dxa"/>
              <w:left w:w="15" w:type="dxa"/>
              <w:bottom w:w="15" w:type="dxa"/>
              <w:right w:w="15" w:type="dxa"/>
            </w:tcMar>
            <w:vAlign w:val="center"/>
          </w:tcPr>
          <w:p w14:paraId="379B8E9A"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7</w:t>
            </w:r>
          </w:p>
        </w:tc>
        <w:tc>
          <w:tcPr>
            <w:tcW w:w="992" w:type="dxa"/>
            <w:tcMar>
              <w:top w:w="15" w:type="dxa"/>
              <w:left w:w="15" w:type="dxa"/>
              <w:bottom w:w="15" w:type="dxa"/>
              <w:right w:w="15" w:type="dxa"/>
            </w:tcMar>
            <w:vAlign w:val="center"/>
          </w:tcPr>
          <w:p w14:paraId="65BA7279"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8</w:t>
            </w:r>
          </w:p>
        </w:tc>
        <w:tc>
          <w:tcPr>
            <w:tcW w:w="851" w:type="dxa"/>
            <w:tcMar>
              <w:top w:w="15" w:type="dxa"/>
              <w:left w:w="15" w:type="dxa"/>
              <w:bottom w:w="15" w:type="dxa"/>
              <w:right w:w="15" w:type="dxa"/>
            </w:tcMar>
            <w:vAlign w:val="center"/>
          </w:tcPr>
          <w:p w14:paraId="3CC68591"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9</w:t>
            </w:r>
          </w:p>
        </w:tc>
        <w:tc>
          <w:tcPr>
            <w:tcW w:w="992" w:type="dxa"/>
            <w:tcMar>
              <w:top w:w="15" w:type="dxa"/>
              <w:left w:w="15" w:type="dxa"/>
              <w:bottom w:w="15" w:type="dxa"/>
              <w:right w:w="15" w:type="dxa"/>
            </w:tcMar>
            <w:vAlign w:val="center"/>
          </w:tcPr>
          <w:p w14:paraId="26FEDDF3"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10</w:t>
            </w:r>
          </w:p>
        </w:tc>
        <w:tc>
          <w:tcPr>
            <w:tcW w:w="1002" w:type="dxa"/>
            <w:tcMar>
              <w:top w:w="15" w:type="dxa"/>
              <w:left w:w="15" w:type="dxa"/>
              <w:bottom w:w="15" w:type="dxa"/>
              <w:right w:w="15" w:type="dxa"/>
            </w:tcMar>
            <w:vAlign w:val="center"/>
          </w:tcPr>
          <w:p w14:paraId="1A9577B1"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11</w:t>
            </w:r>
          </w:p>
        </w:tc>
        <w:tc>
          <w:tcPr>
            <w:tcW w:w="982" w:type="dxa"/>
            <w:tcMar>
              <w:top w:w="15" w:type="dxa"/>
              <w:left w:w="15" w:type="dxa"/>
              <w:bottom w:w="15" w:type="dxa"/>
              <w:right w:w="15" w:type="dxa"/>
            </w:tcMar>
            <w:vAlign w:val="center"/>
          </w:tcPr>
          <w:p w14:paraId="731D6E8E"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12</w:t>
            </w:r>
          </w:p>
        </w:tc>
        <w:tc>
          <w:tcPr>
            <w:tcW w:w="1134" w:type="dxa"/>
            <w:tcMar>
              <w:top w:w="15" w:type="dxa"/>
              <w:left w:w="15" w:type="dxa"/>
              <w:bottom w:w="15" w:type="dxa"/>
              <w:right w:w="15" w:type="dxa"/>
            </w:tcMar>
            <w:vAlign w:val="center"/>
          </w:tcPr>
          <w:p w14:paraId="4B2732B3"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13</w:t>
            </w:r>
          </w:p>
        </w:tc>
        <w:tc>
          <w:tcPr>
            <w:tcW w:w="1134" w:type="dxa"/>
            <w:tcMar>
              <w:top w:w="15" w:type="dxa"/>
              <w:left w:w="15" w:type="dxa"/>
              <w:bottom w:w="15" w:type="dxa"/>
              <w:right w:w="15" w:type="dxa"/>
            </w:tcMar>
            <w:vAlign w:val="center"/>
          </w:tcPr>
          <w:p w14:paraId="39D0D345"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14</w:t>
            </w:r>
          </w:p>
        </w:tc>
        <w:tc>
          <w:tcPr>
            <w:tcW w:w="1560" w:type="dxa"/>
            <w:tcMar>
              <w:top w:w="15" w:type="dxa"/>
              <w:left w:w="15" w:type="dxa"/>
              <w:bottom w:w="15" w:type="dxa"/>
              <w:right w:w="15" w:type="dxa"/>
            </w:tcMar>
            <w:vAlign w:val="center"/>
          </w:tcPr>
          <w:p w14:paraId="1B45DA88"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15</w:t>
            </w:r>
          </w:p>
        </w:tc>
      </w:tr>
      <w:tr w:rsidR="00F30D20" w:rsidRPr="009C6CC6" w14:paraId="278AF4B8" w14:textId="77777777" w:rsidTr="00C27B31">
        <w:trPr>
          <w:trHeight w:val="29"/>
        </w:trPr>
        <w:tc>
          <w:tcPr>
            <w:tcW w:w="851" w:type="dxa"/>
            <w:tcMar>
              <w:top w:w="15" w:type="dxa"/>
              <w:left w:w="15" w:type="dxa"/>
              <w:bottom w:w="15" w:type="dxa"/>
              <w:right w:w="15" w:type="dxa"/>
            </w:tcMar>
            <w:vAlign w:val="center"/>
          </w:tcPr>
          <w:p w14:paraId="01C9D435" w14:textId="77777777" w:rsidR="00F30D20" w:rsidRPr="009C6CC6" w:rsidRDefault="00F30D20" w:rsidP="0066029C">
            <w:pPr>
              <w:overflowPunct w:val="0"/>
              <w:autoSpaceDE w:val="0"/>
              <w:autoSpaceDN w:val="0"/>
              <w:adjustRightInd w:val="0"/>
              <w:jc w:val="center"/>
              <w:rPr>
                <w:color w:val="000000"/>
                <w:sz w:val="28"/>
                <w:szCs w:val="28"/>
              </w:rPr>
            </w:pPr>
          </w:p>
        </w:tc>
        <w:tc>
          <w:tcPr>
            <w:tcW w:w="992" w:type="dxa"/>
            <w:tcMar>
              <w:top w:w="15" w:type="dxa"/>
              <w:left w:w="15" w:type="dxa"/>
              <w:bottom w:w="15" w:type="dxa"/>
              <w:right w:w="15" w:type="dxa"/>
            </w:tcMar>
            <w:vAlign w:val="center"/>
          </w:tcPr>
          <w:p w14:paraId="36DEAA3B" w14:textId="77777777" w:rsidR="00F30D20" w:rsidRPr="009C6CC6" w:rsidRDefault="00F30D20" w:rsidP="0066029C">
            <w:pPr>
              <w:overflowPunct w:val="0"/>
              <w:autoSpaceDE w:val="0"/>
              <w:autoSpaceDN w:val="0"/>
              <w:adjustRightInd w:val="0"/>
              <w:jc w:val="center"/>
              <w:rPr>
                <w:color w:val="000000"/>
                <w:sz w:val="28"/>
                <w:szCs w:val="28"/>
              </w:rPr>
            </w:pPr>
          </w:p>
        </w:tc>
        <w:tc>
          <w:tcPr>
            <w:tcW w:w="851" w:type="dxa"/>
            <w:tcMar>
              <w:top w:w="15" w:type="dxa"/>
              <w:left w:w="15" w:type="dxa"/>
              <w:bottom w:w="15" w:type="dxa"/>
              <w:right w:w="15" w:type="dxa"/>
            </w:tcMar>
            <w:vAlign w:val="center"/>
          </w:tcPr>
          <w:p w14:paraId="17355D06" w14:textId="77777777" w:rsidR="00F30D20" w:rsidRPr="009C6CC6" w:rsidRDefault="00F30D20" w:rsidP="0066029C">
            <w:pPr>
              <w:overflowPunct w:val="0"/>
              <w:autoSpaceDE w:val="0"/>
              <w:autoSpaceDN w:val="0"/>
              <w:adjustRightInd w:val="0"/>
              <w:jc w:val="center"/>
              <w:rPr>
                <w:color w:val="000000"/>
                <w:sz w:val="28"/>
                <w:szCs w:val="28"/>
              </w:rPr>
            </w:pPr>
          </w:p>
        </w:tc>
        <w:tc>
          <w:tcPr>
            <w:tcW w:w="992" w:type="dxa"/>
            <w:tcMar>
              <w:top w:w="15" w:type="dxa"/>
              <w:left w:w="15" w:type="dxa"/>
              <w:bottom w:w="15" w:type="dxa"/>
              <w:right w:w="15" w:type="dxa"/>
            </w:tcMar>
            <w:vAlign w:val="center"/>
          </w:tcPr>
          <w:p w14:paraId="753E7383" w14:textId="77777777" w:rsidR="00F30D20" w:rsidRPr="009C6CC6" w:rsidRDefault="00F30D20" w:rsidP="0066029C">
            <w:pPr>
              <w:overflowPunct w:val="0"/>
              <w:autoSpaceDE w:val="0"/>
              <w:autoSpaceDN w:val="0"/>
              <w:adjustRightInd w:val="0"/>
              <w:jc w:val="center"/>
              <w:rPr>
                <w:color w:val="000000"/>
                <w:sz w:val="28"/>
                <w:szCs w:val="28"/>
              </w:rPr>
            </w:pPr>
          </w:p>
        </w:tc>
        <w:tc>
          <w:tcPr>
            <w:tcW w:w="1002" w:type="dxa"/>
            <w:tcMar>
              <w:top w:w="15" w:type="dxa"/>
              <w:left w:w="15" w:type="dxa"/>
              <w:bottom w:w="15" w:type="dxa"/>
              <w:right w:w="15" w:type="dxa"/>
            </w:tcMar>
            <w:vAlign w:val="center"/>
          </w:tcPr>
          <w:p w14:paraId="77E25B9A" w14:textId="77777777" w:rsidR="00F30D20" w:rsidRPr="009C6CC6" w:rsidRDefault="00F30D20" w:rsidP="0066029C">
            <w:pPr>
              <w:overflowPunct w:val="0"/>
              <w:autoSpaceDE w:val="0"/>
              <w:autoSpaceDN w:val="0"/>
              <w:adjustRightInd w:val="0"/>
              <w:jc w:val="center"/>
              <w:rPr>
                <w:color w:val="000000"/>
                <w:sz w:val="28"/>
                <w:szCs w:val="28"/>
              </w:rPr>
            </w:pPr>
          </w:p>
        </w:tc>
        <w:tc>
          <w:tcPr>
            <w:tcW w:w="982" w:type="dxa"/>
            <w:tcMar>
              <w:top w:w="15" w:type="dxa"/>
              <w:left w:w="15" w:type="dxa"/>
              <w:bottom w:w="15" w:type="dxa"/>
              <w:right w:w="15" w:type="dxa"/>
            </w:tcMar>
            <w:vAlign w:val="center"/>
          </w:tcPr>
          <w:p w14:paraId="41E11C41" w14:textId="77777777" w:rsidR="00F30D20" w:rsidRPr="009C6CC6" w:rsidRDefault="00F30D20" w:rsidP="0066029C">
            <w:pPr>
              <w:overflowPunct w:val="0"/>
              <w:autoSpaceDE w:val="0"/>
              <w:autoSpaceDN w:val="0"/>
              <w:adjustRightInd w:val="0"/>
              <w:jc w:val="center"/>
              <w:rPr>
                <w:color w:val="000000"/>
                <w:sz w:val="28"/>
                <w:szCs w:val="28"/>
              </w:rPr>
            </w:pPr>
          </w:p>
        </w:tc>
        <w:tc>
          <w:tcPr>
            <w:tcW w:w="1134" w:type="dxa"/>
            <w:tcMar>
              <w:top w:w="15" w:type="dxa"/>
              <w:left w:w="15" w:type="dxa"/>
              <w:bottom w:w="15" w:type="dxa"/>
              <w:right w:w="15" w:type="dxa"/>
            </w:tcMar>
            <w:vAlign w:val="center"/>
          </w:tcPr>
          <w:p w14:paraId="7405C672" w14:textId="77777777" w:rsidR="00F30D20" w:rsidRPr="009C6CC6" w:rsidRDefault="00F30D20" w:rsidP="0066029C">
            <w:pPr>
              <w:overflowPunct w:val="0"/>
              <w:autoSpaceDE w:val="0"/>
              <w:autoSpaceDN w:val="0"/>
              <w:adjustRightInd w:val="0"/>
              <w:jc w:val="center"/>
              <w:rPr>
                <w:color w:val="000000"/>
                <w:sz w:val="28"/>
                <w:szCs w:val="28"/>
              </w:rPr>
            </w:pPr>
          </w:p>
        </w:tc>
        <w:tc>
          <w:tcPr>
            <w:tcW w:w="1134" w:type="dxa"/>
            <w:tcMar>
              <w:top w:w="15" w:type="dxa"/>
              <w:left w:w="15" w:type="dxa"/>
              <w:bottom w:w="15" w:type="dxa"/>
              <w:right w:w="15" w:type="dxa"/>
            </w:tcMar>
            <w:vAlign w:val="center"/>
          </w:tcPr>
          <w:p w14:paraId="1C9B05A4" w14:textId="77777777" w:rsidR="00F30D20" w:rsidRPr="009C6CC6" w:rsidRDefault="00F30D20" w:rsidP="0066029C">
            <w:pPr>
              <w:overflowPunct w:val="0"/>
              <w:autoSpaceDE w:val="0"/>
              <w:autoSpaceDN w:val="0"/>
              <w:adjustRightInd w:val="0"/>
              <w:jc w:val="center"/>
              <w:rPr>
                <w:color w:val="000000"/>
                <w:sz w:val="28"/>
                <w:szCs w:val="28"/>
              </w:rPr>
            </w:pPr>
          </w:p>
        </w:tc>
        <w:tc>
          <w:tcPr>
            <w:tcW w:w="1560" w:type="dxa"/>
            <w:tcMar>
              <w:top w:w="15" w:type="dxa"/>
              <w:left w:w="15" w:type="dxa"/>
              <w:bottom w:w="15" w:type="dxa"/>
              <w:right w:w="15" w:type="dxa"/>
            </w:tcMar>
            <w:vAlign w:val="center"/>
          </w:tcPr>
          <w:p w14:paraId="023432BC" w14:textId="77777777" w:rsidR="00F30D20" w:rsidRPr="009C6CC6" w:rsidRDefault="00F30D20" w:rsidP="0066029C">
            <w:pPr>
              <w:overflowPunct w:val="0"/>
              <w:autoSpaceDE w:val="0"/>
              <w:autoSpaceDN w:val="0"/>
              <w:adjustRightInd w:val="0"/>
              <w:jc w:val="center"/>
              <w:rPr>
                <w:color w:val="000000"/>
                <w:sz w:val="28"/>
                <w:szCs w:val="28"/>
              </w:rPr>
            </w:pPr>
          </w:p>
        </w:tc>
      </w:tr>
    </w:tbl>
    <w:p w14:paraId="18DB06F2" w14:textId="77777777" w:rsidR="00F30D20" w:rsidRPr="009C6CC6" w:rsidRDefault="00F30D20" w:rsidP="0066029C">
      <w:pPr>
        <w:overflowPunct w:val="0"/>
        <w:autoSpaceDE w:val="0"/>
        <w:autoSpaceDN w:val="0"/>
        <w:adjustRightInd w:val="0"/>
        <w:rPr>
          <w:color w:val="000000"/>
          <w:sz w:val="28"/>
          <w:szCs w:val="28"/>
        </w:rPr>
      </w:pPr>
    </w:p>
    <w:p w14:paraId="25A64310"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2. Бағалаушылар туралы мәліметтер</w:t>
      </w:r>
    </w:p>
    <w:p w14:paraId="76678BC9" w14:textId="77777777" w:rsidR="00F30D20" w:rsidRPr="009C6CC6" w:rsidRDefault="00F30D20" w:rsidP="0066029C">
      <w:pPr>
        <w:overflowPunct w:val="0"/>
        <w:autoSpaceDE w:val="0"/>
        <w:autoSpaceDN w:val="0"/>
        <w:adjustRightInd w:val="0"/>
        <w:rPr>
          <w:color w:val="000000"/>
          <w:sz w:val="28"/>
          <w:szCs w:val="28"/>
          <w:lang w:val="kk-KZ"/>
        </w:rPr>
      </w:pPr>
    </w:p>
    <w:tbl>
      <w:tblPr>
        <w:tblW w:w="95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133"/>
        <w:gridCol w:w="853"/>
        <w:gridCol w:w="1012"/>
        <w:gridCol w:w="992"/>
        <w:gridCol w:w="993"/>
        <w:gridCol w:w="1134"/>
        <w:gridCol w:w="1275"/>
        <w:gridCol w:w="1560"/>
      </w:tblGrid>
      <w:tr w:rsidR="00F30D20" w:rsidRPr="00BC7DFB" w14:paraId="62DA1D32" w14:textId="77777777" w:rsidTr="00C27B31">
        <w:trPr>
          <w:trHeight w:val="30"/>
        </w:trPr>
        <w:tc>
          <w:tcPr>
            <w:tcW w:w="566" w:type="dxa"/>
            <w:vMerge w:val="restart"/>
            <w:tcMar>
              <w:top w:w="15" w:type="dxa"/>
              <w:left w:w="15" w:type="dxa"/>
              <w:bottom w:w="15" w:type="dxa"/>
              <w:right w:w="15" w:type="dxa"/>
            </w:tcMar>
            <w:vAlign w:val="center"/>
          </w:tcPr>
          <w:p w14:paraId="7D6A8917"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w:t>
            </w:r>
          </w:p>
          <w:p w14:paraId="7B1A26EC"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br/>
            </w:r>
          </w:p>
        </w:tc>
        <w:tc>
          <w:tcPr>
            <w:tcW w:w="1133" w:type="dxa"/>
            <w:vMerge w:val="restart"/>
            <w:tcMar>
              <w:top w:w="15" w:type="dxa"/>
              <w:left w:w="15" w:type="dxa"/>
              <w:bottom w:w="15" w:type="dxa"/>
              <w:right w:w="15" w:type="dxa"/>
            </w:tcMar>
          </w:tcPr>
          <w:p w14:paraId="35541768" w14:textId="77777777" w:rsidR="00F30D20" w:rsidRPr="009C6CC6" w:rsidRDefault="00F30D20" w:rsidP="0066029C">
            <w:pPr>
              <w:overflowPunct w:val="0"/>
              <w:autoSpaceDE w:val="0"/>
              <w:autoSpaceDN w:val="0"/>
              <w:adjustRightInd w:val="0"/>
              <w:jc w:val="center"/>
              <w:rPr>
                <w:color w:val="000000"/>
                <w:sz w:val="28"/>
                <w:szCs w:val="28"/>
                <w:lang w:val="kk-KZ"/>
              </w:rPr>
            </w:pPr>
            <w:r>
              <w:rPr>
                <w:color w:val="000000"/>
                <w:sz w:val="28"/>
                <w:szCs w:val="28"/>
                <w:lang w:val="kk-KZ"/>
              </w:rPr>
              <w:t>Б</w:t>
            </w:r>
            <w:r w:rsidRPr="009C6CC6">
              <w:rPr>
                <w:color w:val="000000"/>
                <w:sz w:val="28"/>
                <w:szCs w:val="28"/>
                <w:lang w:val="kk-KZ"/>
              </w:rPr>
              <w:t xml:space="preserve">ағалаушының </w:t>
            </w:r>
            <w:r>
              <w:rPr>
                <w:color w:val="000000"/>
                <w:sz w:val="28"/>
                <w:szCs w:val="28"/>
                <w:lang w:val="kk-KZ"/>
              </w:rPr>
              <w:t>т</w:t>
            </w:r>
            <w:r w:rsidRPr="009C6CC6">
              <w:rPr>
                <w:color w:val="000000"/>
                <w:sz w:val="28"/>
                <w:szCs w:val="28"/>
                <w:lang w:val="kk-KZ"/>
              </w:rPr>
              <w:t xml:space="preserve">егі, аты, әкесінің аты (бар болса) </w:t>
            </w:r>
          </w:p>
          <w:p w14:paraId="7612CB5E"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br/>
            </w:r>
          </w:p>
        </w:tc>
        <w:tc>
          <w:tcPr>
            <w:tcW w:w="853" w:type="dxa"/>
            <w:vMerge w:val="restart"/>
            <w:tcMar>
              <w:top w:w="15" w:type="dxa"/>
              <w:left w:w="15" w:type="dxa"/>
              <w:bottom w:w="15" w:type="dxa"/>
              <w:right w:w="15" w:type="dxa"/>
            </w:tcMar>
          </w:tcPr>
          <w:p w14:paraId="4A10C624"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Бағалаушының жеке сәйкестендіру нөмірі</w:t>
            </w:r>
          </w:p>
          <w:p w14:paraId="008E29A0"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br/>
            </w:r>
          </w:p>
        </w:tc>
        <w:tc>
          <w:tcPr>
            <w:tcW w:w="6966" w:type="dxa"/>
            <w:gridSpan w:val="6"/>
            <w:tcMar>
              <w:top w:w="15" w:type="dxa"/>
              <w:left w:w="15" w:type="dxa"/>
              <w:bottom w:w="15" w:type="dxa"/>
              <w:right w:w="15" w:type="dxa"/>
            </w:tcMar>
          </w:tcPr>
          <w:p w14:paraId="68DF8ABB"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 xml:space="preserve">Бағалаушының «бағалаушы» біліктілігін беру туралы куәлігі бар мамандық атауы </w:t>
            </w:r>
          </w:p>
        </w:tc>
      </w:tr>
      <w:tr w:rsidR="00F30D20" w:rsidRPr="00BC7DFB" w14:paraId="11BB5212" w14:textId="77777777" w:rsidTr="00C27B31">
        <w:trPr>
          <w:trHeight w:val="30"/>
        </w:trPr>
        <w:tc>
          <w:tcPr>
            <w:tcW w:w="566" w:type="dxa"/>
            <w:vMerge/>
          </w:tcPr>
          <w:p w14:paraId="649EF6BB"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133" w:type="dxa"/>
            <w:vMerge/>
          </w:tcPr>
          <w:p w14:paraId="416C4F88"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853" w:type="dxa"/>
            <w:vMerge/>
          </w:tcPr>
          <w:p w14:paraId="7333E7F3"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2004" w:type="dxa"/>
            <w:gridSpan w:val="2"/>
            <w:tcMar>
              <w:top w:w="15" w:type="dxa"/>
              <w:left w:w="15" w:type="dxa"/>
              <w:bottom w:w="15" w:type="dxa"/>
              <w:right w:w="15" w:type="dxa"/>
            </w:tcMar>
          </w:tcPr>
          <w:p w14:paraId="2956436C"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жылжымайтын мүлікті бағалау</w:t>
            </w:r>
          </w:p>
        </w:tc>
        <w:tc>
          <w:tcPr>
            <w:tcW w:w="2127" w:type="dxa"/>
            <w:gridSpan w:val="2"/>
            <w:tcMar>
              <w:top w:w="15" w:type="dxa"/>
              <w:left w:w="15" w:type="dxa"/>
              <w:bottom w:w="15" w:type="dxa"/>
              <w:right w:w="15" w:type="dxa"/>
            </w:tcMar>
          </w:tcPr>
          <w:p w14:paraId="6D6560AC"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жылжымалы мүлікті бағалау</w:t>
            </w:r>
          </w:p>
        </w:tc>
        <w:tc>
          <w:tcPr>
            <w:tcW w:w="2835" w:type="dxa"/>
            <w:gridSpan w:val="2"/>
            <w:tcMar>
              <w:top w:w="15" w:type="dxa"/>
              <w:left w:w="15" w:type="dxa"/>
              <w:bottom w:w="15" w:type="dxa"/>
              <w:right w:w="15" w:type="dxa"/>
            </w:tcMar>
          </w:tcPr>
          <w:p w14:paraId="653A898A" w14:textId="77777777" w:rsidR="00F30D20" w:rsidRPr="009C6CC6" w:rsidRDefault="00F30D20" w:rsidP="0066029C">
            <w:pPr>
              <w:pStyle w:val="a4"/>
              <w:jc w:val="center"/>
              <w:rPr>
                <w:rFonts w:ascii="Times New Roman" w:hAnsi="Times New Roman" w:cs="Times New Roman"/>
                <w:sz w:val="28"/>
                <w:szCs w:val="28"/>
                <w:lang w:val="kk-KZ"/>
              </w:rPr>
            </w:pPr>
            <w:r w:rsidRPr="009C6CC6">
              <w:rPr>
                <w:rFonts w:ascii="Times New Roman" w:hAnsi="Times New Roman" w:cs="Times New Roman"/>
                <w:sz w:val="28"/>
                <w:szCs w:val="28"/>
                <w:lang w:val="kk-KZ"/>
              </w:rPr>
              <w:t>зияткерлік меншікті, материалдық емес активтердің құнын бағалау, бизнесті және бизнеске қатысу құқықтарын бағалау</w:t>
            </w:r>
          </w:p>
        </w:tc>
      </w:tr>
      <w:tr w:rsidR="00F30D20" w:rsidRPr="009C6CC6" w14:paraId="02746F77" w14:textId="77777777" w:rsidTr="00C27B31">
        <w:trPr>
          <w:trHeight w:val="30"/>
        </w:trPr>
        <w:tc>
          <w:tcPr>
            <w:tcW w:w="566" w:type="dxa"/>
            <w:vMerge/>
            <w:tcMar>
              <w:top w:w="15" w:type="dxa"/>
              <w:left w:w="15" w:type="dxa"/>
              <w:bottom w:w="15" w:type="dxa"/>
              <w:right w:w="15" w:type="dxa"/>
            </w:tcMar>
            <w:vAlign w:val="center"/>
          </w:tcPr>
          <w:p w14:paraId="5A483555"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133" w:type="dxa"/>
            <w:vMerge/>
            <w:tcMar>
              <w:top w:w="15" w:type="dxa"/>
              <w:left w:w="15" w:type="dxa"/>
              <w:bottom w:w="15" w:type="dxa"/>
              <w:right w:w="15" w:type="dxa"/>
            </w:tcMar>
            <w:vAlign w:val="center"/>
          </w:tcPr>
          <w:p w14:paraId="1F32F1F2"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853" w:type="dxa"/>
            <w:vMerge/>
            <w:tcMar>
              <w:top w:w="15" w:type="dxa"/>
              <w:left w:w="15" w:type="dxa"/>
              <w:bottom w:w="15" w:type="dxa"/>
              <w:right w:w="15" w:type="dxa"/>
            </w:tcMar>
            <w:vAlign w:val="center"/>
          </w:tcPr>
          <w:p w14:paraId="00789241"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012" w:type="dxa"/>
            <w:tcMar>
              <w:top w:w="15" w:type="dxa"/>
              <w:left w:w="15" w:type="dxa"/>
              <w:bottom w:w="15" w:type="dxa"/>
              <w:right w:w="15" w:type="dxa"/>
            </w:tcMar>
            <w:vAlign w:val="center"/>
          </w:tcPr>
          <w:p w14:paraId="2C8F8A14"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куәлік берген бағалаушылар палатасы</w:t>
            </w:r>
          </w:p>
        </w:tc>
        <w:tc>
          <w:tcPr>
            <w:tcW w:w="992" w:type="dxa"/>
            <w:vAlign w:val="center"/>
          </w:tcPr>
          <w:p w14:paraId="19B0D92A"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нөмірі және берілген күні</w:t>
            </w:r>
          </w:p>
        </w:tc>
        <w:tc>
          <w:tcPr>
            <w:tcW w:w="993" w:type="dxa"/>
            <w:tcMar>
              <w:top w:w="15" w:type="dxa"/>
              <w:left w:w="15" w:type="dxa"/>
              <w:bottom w:w="15" w:type="dxa"/>
              <w:right w:w="15" w:type="dxa"/>
            </w:tcMar>
            <w:vAlign w:val="center"/>
          </w:tcPr>
          <w:p w14:paraId="3087F291"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куәлік берген бағалаушылар палатасы</w:t>
            </w:r>
          </w:p>
        </w:tc>
        <w:tc>
          <w:tcPr>
            <w:tcW w:w="1134" w:type="dxa"/>
            <w:tcMar>
              <w:top w:w="15" w:type="dxa"/>
              <w:left w:w="15" w:type="dxa"/>
              <w:bottom w:w="15" w:type="dxa"/>
              <w:right w:w="15" w:type="dxa"/>
            </w:tcMar>
            <w:vAlign w:val="center"/>
          </w:tcPr>
          <w:p w14:paraId="6A717FC0"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нөмірі және берілген күні</w:t>
            </w:r>
          </w:p>
        </w:tc>
        <w:tc>
          <w:tcPr>
            <w:tcW w:w="1275" w:type="dxa"/>
            <w:tcMar>
              <w:top w:w="15" w:type="dxa"/>
              <w:left w:w="15" w:type="dxa"/>
              <w:bottom w:w="15" w:type="dxa"/>
              <w:right w:w="15" w:type="dxa"/>
            </w:tcMar>
            <w:vAlign w:val="center"/>
          </w:tcPr>
          <w:p w14:paraId="1F3ECD7E"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куәлік берген бағалаушылар палатасы</w:t>
            </w:r>
          </w:p>
        </w:tc>
        <w:tc>
          <w:tcPr>
            <w:tcW w:w="1560" w:type="dxa"/>
            <w:tcMar>
              <w:top w:w="15" w:type="dxa"/>
              <w:left w:w="15" w:type="dxa"/>
              <w:bottom w:w="15" w:type="dxa"/>
              <w:right w:w="15" w:type="dxa"/>
            </w:tcMar>
            <w:vAlign w:val="center"/>
          </w:tcPr>
          <w:p w14:paraId="475E29BF"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нөмірі және берілген күні</w:t>
            </w:r>
          </w:p>
        </w:tc>
      </w:tr>
      <w:tr w:rsidR="00F30D20" w:rsidRPr="009C6CC6" w14:paraId="782D556E" w14:textId="77777777" w:rsidTr="00C27B31">
        <w:trPr>
          <w:trHeight w:val="30"/>
        </w:trPr>
        <w:tc>
          <w:tcPr>
            <w:tcW w:w="566" w:type="dxa"/>
            <w:tcMar>
              <w:top w:w="15" w:type="dxa"/>
              <w:left w:w="15" w:type="dxa"/>
              <w:bottom w:w="15" w:type="dxa"/>
              <w:right w:w="15" w:type="dxa"/>
            </w:tcMar>
            <w:vAlign w:val="center"/>
          </w:tcPr>
          <w:p w14:paraId="47E4CAFF"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w:t>
            </w:r>
          </w:p>
        </w:tc>
        <w:tc>
          <w:tcPr>
            <w:tcW w:w="1133" w:type="dxa"/>
            <w:tcMar>
              <w:top w:w="15" w:type="dxa"/>
              <w:left w:w="15" w:type="dxa"/>
              <w:bottom w:w="15" w:type="dxa"/>
              <w:right w:w="15" w:type="dxa"/>
            </w:tcMar>
            <w:vAlign w:val="center"/>
          </w:tcPr>
          <w:p w14:paraId="2F4C7D45"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2</w:t>
            </w:r>
          </w:p>
        </w:tc>
        <w:tc>
          <w:tcPr>
            <w:tcW w:w="853" w:type="dxa"/>
            <w:tcMar>
              <w:top w:w="15" w:type="dxa"/>
              <w:left w:w="15" w:type="dxa"/>
              <w:bottom w:w="15" w:type="dxa"/>
              <w:right w:w="15" w:type="dxa"/>
            </w:tcMar>
            <w:vAlign w:val="center"/>
          </w:tcPr>
          <w:p w14:paraId="246E8860"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3</w:t>
            </w:r>
          </w:p>
        </w:tc>
        <w:tc>
          <w:tcPr>
            <w:tcW w:w="1012" w:type="dxa"/>
            <w:tcMar>
              <w:top w:w="15" w:type="dxa"/>
              <w:left w:w="15" w:type="dxa"/>
              <w:bottom w:w="15" w:type="dxa"/>
              <w:right w:w="15" w:type="dxa"/>
            </w:tcMar>
            <w:vAlign w:val="center"/>
          </w:tcPr>
          <w:p w14:paraId="3F728937"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4</w:t>
            </w:r>
          </w:p>
        </w:tc>
        <w:tc>
          <w:tcPr>
            <w:tcW w:w="992" w:type="dxa"/>
            <w:vAlign w:val="center"/>
          </w:tcPr>
          <w:p w14:paraId="2806E19E"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5</w:t>
            </w:r>
          </w:p>
        </w:tc>
        <w:tc>
          <w:tcPr>
            <w:tcW w:w="993" w:type="dxa"/>
            <w:tcMar>
              <w:top w:w="15" w:type="dxa"/>
              <w:left w:w="15" w:type="dxa"/>
              <w:bottom w:w="15" w:type="dxa"/>
              <w:right w:w="15" w:type="dxa"/>
            </w:tcMar>
            <w:vAlign w:val="center"/>
          </w:tcPr>
          <w:p w14:paraId="2B0A2DB0"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6</w:t>
            </w:r>
          </w:p>
        </w:tc>
        <w:tc>
          <w:tcPr>
            <w:tcW w:w="1134" w:type="dxa"/>
            <w:tcMar>
              <w:top w:w="15" w:type="dxa"/>
              <w:left w:w="15" w:type="dxa"/>
              <w:bottom w:w="15" w:type="dxa"/>
              <w:right w:w="15" w:type="dxa"/>
            </w:tcMar>
            <w:vAlign w:val="center"/>
          </w:tcPr>
          <w:p w14:paraId="408770C2"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7</w:t>
            </w:r>
          </w:p>
        </w:tc>
        <w:tc>
          <w:tcPr>
            <w:tcW w:w="1275" w:type="dxa"/>
            <w:tcMar>
              <w:top w:w="15" w:type="dxa"/>
              <w:left w:w="15" w:type="dxa"/>
              <w:bottom w:w="15" w:type="dxa"/>
              <w:right w:w="15" w:type="dxa"/>
            </w:tcMar>
            <w:vAlign w:val="center"/>
          </w:tcPr>
          <w:p w14:paraId="26FDA8AE"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8</w:t>
            </w:r>
          </w:p>
        </w:tc>
        <w:tc>
          <w:tcPr>
            <w:tcW w:w="1560" w:type="dxa"/>
            <w:tcMar>
              <w:top w:w="15" w:type="dxa"/>
              <w:left w:w="15" w:type="dxa"/>
              <w:bottom w:w="15" w:type="dxa"/>
              <w:right w:w="15" w:type="dxa"/>
            </w:tcMar>
            <w:vAlign w:val="center"/>
          </w:tcPr>
          <w:p w14:paraId="6C3CEBC2"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9</w:t>
            </w:r>
          </w:p>
        </w:tc>
      </w:tr>
      <w:tr w:rsidR="00F30D20" w:rsidRPr="009C6CC6" w14:paraId="1C052DA3" w14:textId="77777777" w:rsidTr="00C27B31">
        <w:trPr>
          <w:trHeight w:val="30"/>
        </w:trPr>
        <w:tc>
          <w:tcPr>
            <w:tcW w:w="566" w:type="dxa"/>
            <w:tcMar>
              <w:top w:w="15" w:type="dxa"/>
              <w:left w:w="15" w:type="dxa"/>
              <w:bottom w:w="15" w:type="dxa"/>
              <w:right w:w="15" w:type="dxa"/>
            </w:tcMar>
            <w:vAlign w:val="center"/>
          </w:tcPr>
          <w:p w14:paraId="7E3342C9"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133" w:type="dxa"/>
            <w:tcMar>
              <w:top w:w="15" w:type="dxa"/>
              <w:left w:w="15" w:type="dxa"/>
              <w:bottom w:w="15" w:type="dxa"/>
              <w:right w:w="15" w:type="dxa"/>
            </w:tcMar>
            <w:vAlign w:val="center"/>
          </w:tcPr>
          <w:p w14:paraId="0F961388"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853" w:type="dxa"/>
            <w:tcMar>
              <w:top w:w="15" w:type="dxa"/>
              <w:left w:w="15" w:type="dxa"/>
              <w:bottom w:w="15" w:type="dxa"/>
              <w:right w:w="15" w:type="dxa"/>
            </w:tcMar>
            <w:vAlign w:val="center"/>
          </w:tcPr>
          <w:p w14:paraId="0B77FB49"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012" w:type="dxa"/>
            <w:tcMar>
              <w:top w:w="15" w:type="dxa"/>
              <w:left w:w="15" w:type="dxa"/>
              <w:bottom w:w="15" w:type="dxa"/>
              <w:right w:w="15" w:type="dxa"/>
            </w:tcMar>
            <w:vAlign w:val="center"/>
          </w:tcPr>
          <w:p w14:paraId="14EFDFD0"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992" w:type="dxa"/>
            <w:vAlign w:val="center"/>
          </w:tcPr>
          <w:p w14:paraId="5169DC31"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993" w:type="dxa"/>
            <w:tcMar>
              <w:top w:w="15" w:type="dxa"/>
              <w:left w:w="15" w:type="dxa"/>
              <w:bottom w:w="15" w:type="dxa"/>
              <w:right w:w="15" w:type="dxa"/>
            </w:tcMar>
            <w:vAlign w:val="center"/>
          </w:tcPr>
          <w:p w14:paraId="65313564"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134" w:type="dxa"/>
            <w:tcMar>
              <w:top w:w="15" w:type="dxa"/>
              <w:left w:w="15" w:type="dxa"/>
              <w:bottom w:w="15" w:type="dxa"/>
              <w:right w:w="15" w:type="dxa"/>
            </w:tcMar>
            <w:vAlign w:val="center"/>
          </w:tcPr>
          <w:p w14:paraId="2BDA2541"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275" w:type="dxa"/>
            <w:tcMar>
              <w:top w:w="15" w:type="dxa"/>
              <w:left w:w="15" w:type="dxa"/>
              <w:bottom w:w="15" w:type="dxa"/>
              <w:right w:w="15" w:type="dxa"/>
            </w:tcMar>
            <w:vAlign w:val="center"/>
          </w:tcPr>
          <w:p w14:paraId="6AD405FA"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560" w:type="dxa"/>
            <w:tcMar>
              <w:top w:w="15" w:type="dxa"/>
              <w:left w:w="15" w:type="dxa"/>
              <w:bottom w:w="15" w:type="dxa"/>
              <w:right w:w="15" w:type="dxa"/>
            </w:tcMar>
            <w:vAlign w:val="center"/>
          </w:tcPr>
          <w:p w14:paraId="62F64014" w14:textId="77777777" w:rsidR="00F30D20" w:rsidRPr="009C6CC6" w:rsidRDefault="00F30D20" w:rsidP="0066029C">
            <w:pPr>
              <w:overflowPunct w:val="0"/>
              <w:autoSpaceDE w:val="0"/>
              <w:autoSpaceDN w:val="0"/>
              <w:adjustRightInd w:val="0"/>
              <w:jc w:val="center"/>
              <w:rPr>
                <w:color w:val="000000"/>
                <w:sz w:val="28"/>
                <w:szCs w:val="28"/>
                <w:lang w:val="kk-KZ"/>
              </w:rPr>
            </w:pPr>
          </w:p>
        </w:tc>
      </w:tr>
    </w:tbl>
    <w:p w14:paraId="0DB48F0C" w14:textId="77777777" w:rsidR="00F30D20" w:rsidRPr="009C6CC6" w:rsidRDefault="00F30D20" w:rsidP="0066029C">
      <w:pPr>
        <w:overflowPunct w:val="0"/>
        <w:autoSpaceDE w:val="0"/>
        <w:autoSpaceDN w:val="0"/>
        <w:adjustRightInd w:val="0"/>
        <w:rPr>
          <w:color w:val="000000"/>
          <w:sz w:val="28"/>
          <w:szCs w:val="28"/>
        </w:rPr>
      </w:pPr>
      <w:r w:rsidRPr="009C6CC6">
        <w:rPr>
          <w:color w:val="000000"/>
          <w:sz w:val="28"/>
          <w:szCs w:val="28"/>
        </w:rPr>
        <w:t xml:space="preserve">      </w:t>
      </w:r>
    </w:p>
    <w:p w14:paraId="62E0881D" w14:textId="77777777" w:rsidR="00F30D20" w:rsidRPr="009C6CC6" w:rsidRDefault="00F30D20" w:rsidP="0066029C">
      <w:pPr>
        <w:overflowPunct w:val="0"/>
        <w:autoSpaceDE w:val="0"/>
        <w:autoSpaceDN w:val="0"/>
        <w:adjustRightInd w:val="0"/>
        <w:rPr>
          <w:color w:val="000000"/>
          <w:sz w:val="28"/>
          <w:szCs w:val="28"/>
        </w:rPr>
      </w:pPr>
      <w:proofErr w:type="spellStart"/>
      <w:r w:rsidRPr="009C6CC6">
        <w:rPr>
          <w:color w:val="000000"/>
          <w:sz w:val="28"/>
          <w:szCs w:val="28"/>
        </w:rPr>
        <w:t>кестенің</w:t>
      </w:r>
      <w:proofErr w:type="spellEnd"/>
      <w:r w:rsidRPr="009C6CC6">
        <w:rPr>
          <w:color w:val="000000"/>
          <w:sz w:val="28"/>
          <w:szCs w:val="28"/>
        </w:rPr>
        <w:t xml:space="preserve"> </w:t>
      </w:r>
      <w:proofErr w:type="spellStart"/>
      <w:r w:rsidRPr="009C6CC6">
        <w:rPr>
          <w:color w:val="000000"/>
          <w:sz w:val="28"/>
          <w:szCs w:val="28"/>
        </w:rPr>
        <w:t>жалғасы</w:t>
      </w:r>
      <w:proofErr w:type="spellEnd"/>
    </w:p>
    <w:p w14:paraId="5AD2A8AF" w14:textId="77777777" w:rsidR="00F30D20" w:rsidRPr="009C6CC6" w:rsidRDefault="00F30D20" w:rsidP="0066029C">
      <w:pPr>
        <w:overflowPunct w:val="0"/>
        <w:autoSpaceDE w:val="0"/>
        <w:autoSpaceDN w:val="0"/>
        <w:adjustRightInd w:val="0"/>
        <w:rPr>
          <w:color w:val="000000"/>
          <w:sz w:val="28"/>
          <w:szCs w:val="28"/>
        </w:rPr>
      </w:pP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1582"/>
        <w:gridCol w:w="828"/>
        <w:gridCol w:w="992"/>
        <w:gridCol w:w="1134"/>
        <w:gridCol w:w="1559"/>
        <w:gridCol w:w="992"/>
        <w:gridCol w:w="1035"/>
      </w:tblGrid>
      <w:tr w:rsidR="00F30D20" w:rsidRPr="00BC7DFB" w14:paraId="7061A6A0" w14:textId="77777777" w:rsidTr="00C27B31">
        <w:trPr>
          <w:trHeight w:val="30"/>
          <w:jc w:val="center"/>
        </w:trPr>
        <w:tc>
          <w:tcPr>
            <w:tcW w:w="3015" w:type="dxa"/>
            <w:gridSpan w:val="2"/>
            <w:tcMar>
              <w:top w:w="15" w:type="dxa"/>
              <w:left w:w="15" w:type="dxa"/>
              <w:bottom w:w="15" w:type="dxa"/>
              <w:right w:w="15" w:type="dxa"/>
            </w:tcMar>
          </w:tcPr>
          <w:p w14:paraId="5E9E2DD8" w14:textId="77777777" w:rsidR="00F30D20" w:rsidRPr="009C6CC6" w:rsidRDefault="00F30D20" w:rsidP="0066029C">
            <w:pPr>
              <w:pStyle w:val="a4"/>
              <w:jc w:val="center"/>
              <w:rPr>
                <w:rFonts w:ascii="Times New Roman" w:hAnsi="Times New Roman" w:cs="Times New Roman"/>
                <w:sz w:val="28"/>
                <w:szCs w:val="28"/>
                <w:lang w:val="kk-KZ" w:eastAsia="ru-RU"/>
              </w:rPr>
            </w:pPr>
            <w:r w:rsidRPr="009C6CC6">
              <w:rPr>
                <w:rFonts w:ascii="Times New Roman" w:hAnsi="Times New Roman" w:cs="Times New Roman"/>
                <w:sz w:val="28"/>
                <w:szCs w:val="28"/>
                <w:lang w:val="kk-KZ" w:eastAsia="ru-RU"/>
              </w:rPr>
              <w:t>«Бағалаушы» біліктілігін беру туралы куәліктен айыру</w:t>
            </w:r>
          </w:p>
        </w:tc>
        <w:tc>
          <w:tcPr>
            <w:tcW w:w="4513" w:type="dxa"/>
            <w:gridSpan w:val="4"/>
            <w:tcMar>
              <w:top w:w="15" w:type="dxa"/>
              <w:left w:w="15" w:type="dxa"/>
              <w:bottom w:w="15" w:type="dxa"/>
              <w:right w:w="15" w:type="dxa"/>
            </w:tcMar>
          </w:tcPr>
          <w:p w14:paraId="7551A35D" w14:textId="77777777" w:rsidR="00F30D20" w:rsidRPr="009C6CC6" w:rsidRDefault="00F30D20" w:rsidP="0066029C">
            <w:pPr>
              <w:pStyle w:val="a4"/>
              <w:jc w:val="center"/>
              <w:rPr>
                <w:rFonts w:ascii="Times New Roman" w:hAnsi="Times New Roman" w:cs="Times New Roman"/>
                <w:sz w:val="28"/>
                <w:szCs w:val="28"/>
                <w:lang w:val="kk-KZ" w:eastAsia="ru-RU"/>
              </w:rPr>
            </w:pPr>
            <w:r w:rsidRPr="009C6CC6">
              <w:rPr>
                <w:rFonts w:ascii="Times New Roman" w:hAnsi="Times New Roman" w:cs="Times New Roman"/>
                <w:sz w:val="28"/>
                <w:szCs w:val="28"/>
                <w:lang w:val="kk-KZ" w:eastAsia="ru-RU"/>
              </w:rPr>
              <w:t>«Бағалаушы» біліктілігін беру туралы куәліктің қолданылуын тоқтата тұру</w:t>
            </w:r>
          </w:p>
        </w:tc>
        <w:tc>
          <w:tcPr>
            <w:tcW w:w="2027" w:type="dxa"/>
            <w:gridSpan w:val="2"/>
            <w:tcMar>
              <w:top w:w="15" w:type="dxa"/>
              <w:left w:w="15" w:type="dxa"/>
              <w:bottom w:w="15" w:type="dxa"/>
              <w:right w:w="15" w:type="dxa"/>
            </w:tcMar>
          </w:tcPr>
          <w:p w14:paraId="57F51634" w14:textId="77777777" w:rsidR="00F30D20" w:rsidRPr="009C6CC6" w:rsidRDefault="00F30D20" w:rsidP="0066029C">
            <w:pPr>
              <w:pStyle w:val="a4"/>
              <w:jc w:val="center"/>
              <w:rPr>
                <w:rFonts w:ascii="Times New Roman" w:hAnsi="Times New Roman" w:cs="Times New Roman"/>
                <w:sz w:val="28"/>
                <w:szCs w:val="28"/>
                <w:lang w:val="kk-KZ" w:eastAsia="ru-RU"/>
              </w:rPr>
            </w:pPr>
            <w:r w:rsidRPr="009C6CC6">
              <w:rPr>
                <w:rFonts w:ascii="Times New Roman" w:hAnsi="Times New Roman" w:cs="Times New Roman"/>
                <w:sz w:val="28"/>
                <w:szCs w:val="28"/>
                <w:lang w:val="kk-KZ" w:eastAsia="ru-RU"/>
              </w:rPr>
              <w:t>«Бағалаушы» біліктілігін беру туралы куәліктің қолданылуын тоқтату</w:t>
            </w:r>
          </w:p>
        </w:tc>
      </w:tr>
      <w:tr w:rsidR="00F30D20" w:rsidRPr="009C6CC6" w14:paraId="0D8C74B6" w14:textId="77777777" w:rsidTr="00C27B31">
        <w:trPr>
          <w:trHeight w:val="30"/>
          <w:jc w:val="center"/>
        </w:trPr>
        <w:tc>
          <w:tcPr>
            <w:tcW w:w="1433" w:type="dxa"/>
            <w:tcMar>
              <w:top w:w="15" w:type="dxa"/>
              <w:left w:w="15" w:type="dxa"/>
              <w:bottom w:w="15" w:type="dxa"/>
              <w:right w:w="15" w:type="dxa"/>
            </w:tcMar>
            <w:vAlign w:val="center"/>
          </w:tcPr>
          <w:p w14:paraId="6D422AE1"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мамандық атауы</w:t>
            </w:r>
          </w:p>
        </w:tc>
        <w:tc>
          <w:tcPr>
            <w:tcW w:w="1582" w:type="dxa"/>
            <w:vAlign w:val="center"/>
          </w:tcPr>
          <w:p w14:paraId="1E73E32A"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шешім күні</w:t>
            </w:r>
          </w:p>
        </w:tc>
        <w:tc>
          <w:tcPr>
            <w:tcW w:w="828" w:type="dxa"/>
            <w:tcMar>
              <w:top w:w="15" w:type="dxa"/>
              <w:left w:w="15" w:type="dxa"/>
              <w:bottom w:w="15" w:type="dxa"/>
              <w:right w:w="15" w:type="dxa"/>
            </w:tcMar>
            <w:vAlign w:val="center"/>
          </w:tcPr>
          <w:p w14:paraId="5EDE8B9C"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мамандық атауы</w:t>
            </w:r>
          </w:p>
        </w:tc>
        <w:tc>
          <w:tcPr>
            <w:tcW w:w="992" w:type="dxa"/>
            <w:vAlign w:val="center"/>
          </w:tcPr>
          <w:p w14:paraId="1A9ED935"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шешім күні</w:t>
            </w:r>
          </w:p>
        </w:tc>
        <w:tc>
          <w:tcPr>
            <w:tcW w:w="1134" w:type="dxa"/>
            <w:tcMar>
              <w:top w:w="15" w:type="dxa"/>
              <w:left w:w="15" w:type="dxa"/>
              <w:bottom w:w="15" w:type="dxa"/>
              <w:right w:w="15" w:type="dxa"/>
            </w:tcMar>
            <w:vAlign w:val="center"/>
          </w:tcPr>
          <w:p w14:paraId="5AFF918E"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негіз (себеп)</w:t>
            </w:r>
          </w:p>
        </w:tc>
        <w:tc>
          <w:tcPr>
            <w:tcW w:w="1559" w:type="dxa"/>
            <w:tcMar>
              <w:top w:w="15" w:type="dxa"/>
              <w:left w:w="15" w:type="dxa"/>
              <w:bottom w:w="15" w:type="dxa"/>
              <w:right w:w="15" w:type="dxa"/>
            </w:tcMar>
            <w:vAlign w:val="center"/>
          </w:tcPr>
          <w:p w14:paraId="197FE37C"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тоқтата тұру кезеңі</w:t>
            </w:r>
          </w:p>
        </w:tc>
        <w:tc>
          <w:tcPr>
            <w:tcW w:w="992" w:type="dxa"/>
            <w:tcMar>
              <w:top w:w="15" w:type="dxa"/>
              <w:left w:w="15" w:type="dxa"/>
              <w:bottom w:w="15" w:type="dxa"/>
              <w:right w:w="15" w:type="dxa"/>
            </w:tcMar>
            <w:vAlign w:val="center"/>
          </w:tcPr>
          <w:p w14:paraId="5A46B8ED"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мамандық атауы</w:t>
            </w:r>
          </w:p>
        </w:tc>
        <w:tc>
          <w:tcPr>
            <w:tcW w:w="1035" w:type="dxa"/>
            <w:vAlign w:val="center"/>
          </w:tcPr>
          <w:p w14:paraId="663154BB"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шешім күні</w:t>
            </w:r>
          </w:p>
        </w:tc>
      </w:tr>
      <w:tr w:rsidR="00F30D20" w:rsidRPr="009C6CC6" w14:paraId="06679819" w14:textId="77777777" w:rsidTr="00C27B31">
        <w:trPr>
          <w:trHeight w:val="30"/>
          <w:jc w:val="center"/>
        </w:trPr>
        <w:tc>
          <w:tcPr>
            <w:tcW w:w="1433" w:type="dxa"/>
            <w:tcMar>
              <w:top w:w="15" w:type="dxa"/>
              <w:left w:w="15" w:type="dxa"/>
              <w:bottom w:w="15" w:type="dxa"/>
              <w:right w:w="15" w:type="dxa"/>
            </w:tcMar>
            <w:vAlign w:val="center"/>
          </w:tcPr>
          <w:p w14:paraId="6066175F"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10</w:t>
            </w:r>
          </w:p>
        </w:tc>
        <w:tc>
          <w:tcPr>
            <w:tcW w:w="1582" w:type="dxa"/>
            <w:vAlign w:val="center"/>
          </w:tcPr>
          <w:p w14:paraId="479B8CA0"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11</w:t>
            </w:r>
          </w:p>
        </w:tc>
        <w:tc>
          <w:tcPr>
            <w:tcW w:w="828" w:type="dxa"/>
            <w:tcMar>
              <w:top w:w="15" w:type="dxa"/>
              <w:left w:w="15" w:type="dxa"/>
              <w:bottom w:w="15" w:type="dxa"/>
              <w:right w:w="15" w:type="dxa"/>
            </w:tcMar>
            <w:vAlign w:val="center"/>
          </w:tcPr>
          <w:p w14:paraId="356EAC4B"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12</w:t>
            </w:r>
          </w:p>
        </w:tc>
        <w:tc>
          <w:tcPr>
            <w:tcW w:w="992" w:type="dxa"/>
            <w:vAlign w:val="center"/>
          </w:tcPr>
          <w:p w14:paraId="71D48EBD"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13</w:t>
            </w:r>
          </w:p>
        </w:tc>
        <w:tc>
          <w:tcPr>
            <w:tcW w:w="1134" w:type="dxa"/>
            <w:tcMar>
              <w:top w:w="15" w:type="dxa"/>
              <w:left w:w="15" w:type="dxa"/>
              <w:bottom w:w="15" w:type="dxa"/>
              <w:right w:w="15" w:type="dxa"/>
            </w:tcMar>
            <w:vAlign w:val="center"/>
          </w:tcPr>
          <w:p w14:paraId="0274CC2B"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14</w:t>
            </w:r>
          </w:p>
        </w:tc>
        <w:tc>
          <w:tcPr>
            <w:tcW w:w="1559" w:type="dxa"/>
            <w:tcMar>
              <w:top w:w="15" w:type="dxa"/>
              <w:left w:w="15" w:type="dxa"/>
              <w:bottom w:w="15" w:type="dxa"/>
              <w:right w:w="15" w:type="dxa"/>
            </w:tcMar>
            <w:vAlign w:val="center"/>
          </w:tcPr>
          <w:p w14:paraId="55C9497D"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15</w:t>
            </w:r>
          </w:p>
        </w:tc>
        <w:tc>
          <w:tcPr>
            <w:tcW w:w="992" w:type="dxa"/>
            <w:tcMar>
              <w:top w:w="15" w:type="dxa"/>
              <w:left w:w="15" w:type="dxa"/>
              <w:bottom w:w="15" w:type="dxa"/>
              <w:right w:w="15" w:type="dxa"/>
            </w:tcMar>
            <w:vAlign w:val="center"/>
          </w:tcPr>
          <w:p w14:paraId="26151F46"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16</w:t>
            </w:r>
          </w:p>
        </w:tc>
        <w:tc>
          <w:tcPr>
            <w:tcW w:w="1035" w:type="dxa"/>
            <w:vAlign w:val="center"/>
          </w:tcPr>
          <w:p w14:paraId="135D8943"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17</w:t>
            </w:r>
          </w:p>
        </w:tc>
      </w:tr>
      <w:tr w:rsidR="00F30D20" w:rsidRPr="009C6CC6" w14:paraId="50E723D1" w14:textId="77777777" w:rsidTr="00C27B31">
        <w:trPr>
          <w:trHeight w:val="30"/>
          <w:jc w:val="center"/>
        </w:trPr>
        <w:tc>
          <w:tcPr>
            <w:tcW w:w="1433" w:type="dxa"/>
            <w:tcMar>
              <w:top w:w="15" w:type="dxa"/>
              <w:left w:w="15" w:type="dxa"/>
              <w:bottom w:w="15" w:type="dxa"/>
              <w:right w:w="15" w:type="dxa"/>
            </w:tcMar>
            <w:vAlign w:val="center"/>
          </w:tcPr>
          <w:p w14:paraId="4F42B8DE"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582" w:type="dxa"/>
            <w:vAlign w:val="center"/>
          </w:tcPr>
          <w:p w14:paraId="4DBB08EB"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828" w:type="dxa"/>
            <w:tcMar>
              <w:top w:w="15" w:type="dxa"/>
              <w:left w:w="15" w:type="dxa"/>
              <w:bottom w:w="15" w:type="dxa"/>
              <w:right w:w="15" w:type="dxa"/>
            </w:tcMar>
            <w:vAlign w:val="center"/>
          </w:tcPr>
          <w:p w14:paraId="1B520B45"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992" w:type="dxa"/>
            <w:vAlign w:val="center"/>
          </w:tcPr>
          <w:p w14:paraId="35871F1F"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134" w:type="dxa"/>
            <w:tcMar>
              <w:top w:w="15" w:type="dxa"/>
              <w:left w:w="15" w:type="dxa"/>
              <w:bottom w:w="15" w:type="dxa"/>
              <w:right w:w="15" w:type="dxa"/>
            </w:tcMar>
            <w:vAlign w:val="center"/>
          </w:tcPr>
          <w:p w14:paraId="1BC1C5ED"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559" w:type="dxa"/>
            <w:tcMar>
              <w:top w:w="15" w:type="dxa"/>
              <w:left w:w="15" w:type="dxa"/>
              <w:bottom w:w="15" w:type="dxa"/>
              <w:right w:w="15" w:type="dxa"/>
            </w:tcMar>
            <w:vAlign w:val="center"/>
          </w:tcPr>
          <w:p w14:paraId="73D2CA85"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992" w:type="dxa"/>
            <w:tcMar>
              <w:top w:w="15" w:type="dxa"/>
              <w:left w:w="15" w:type="dxa"/>
              <w:bottom w:w="15" w:type="dxa"/>
              <w:right w:w="15" w:type="dxa"/>
            </w:tcMar>
            <w:vAlign w:val="center"/>
          </w:tcPr>
          <w:p w14:paraId="78B03DB5"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035" w:type="dxa"/>
            <w:vAlign w:val="center"/>
          </w:tcPr>
          <w:p w14:paraId="1C3C5074" w14:textId="77777777" w:rsidR="00F30D20" w:rsidRPr="009C6CC6" w:rsidRDefault="00F30D20" w:rsidP="0066029C">
            <w:pPr>
              <w:overflowPunct w:val="0"/>
              <w:autoSpaceDE w:val="0"/>
              <w:autoSpaceDN w:val="0"/>
              <w:adjustRightInd w:val="0"/>
              <w:jc w:val="center"/>
              <w:rPr>
                <w:color w:val="000000"/>
                <w:sz w:val="28"/>
                <w:szCs w:val="28"/>
                <w:lang w:val="kk-KZ"/>
              </w:rPr>
            </w:pPr>
          </w:p>
        </w:tc>
      </w:tr>
    </w:tbl>
    <w:p w14:paraId="4E55F32C" w14:textId="77777777" w:rsidR="00F30D20" w:rsidRPr="009C6CC6" w:rsidRDefault="00F30D20" w:rsidP="0066029C">
      <w:pPr>
        <w:overflowPunct w:val="0"/>
        <w:autoSpaceDE w:val="0"/>
        <w:autoSpaceDN w:val="0"/>
        <w:adjustRightInd w:val="0"/>
        <w:rPr>
          <w:color w:val="000000"/>
          <w:sz w:val="28"/>
          <w:szCs w:val="28"/>
          <w:lang w:val="kk-KZ"/>
        </w:rPr>
      </w:pPr>
      <w:r w:rsidRPr="009C6CC6">
        <w:rPr>
          <w:color w:val="000000"/>
          <w:sz w:val="28"/>
          <w:szCs w:val="28"/>
          <w:lang w:val="kk-KZ"/>
        </w:rPr>
        <w:t xml:space="preserve">      </w:t>
      </w:r>
    </w:p>
    <w:p w14:paraId="525ECE8D" w14:textId="77777777" w:rsidR="00F30D20" w:rsidRPr="009C6CC6" w:rsidRDefault="00F30D20" w:rsidP="0066029C">
      <w:pPr>
        <w:overflowPunct w:val="0"/>
        <w:autoSpaceDE w:val="0"/>
        <w:autoSpaceDN w:val="0"/>
        <w:adjustRightInd w:val="0"/>
        <w:rPr>
          <w:color w:val="000000"/>
          <w:sz w:val="28"/>
          <w:szCs w:val="28"/>
          <w:lang w:val="kk-KZ"/>
        </w:rPr>
      </w:pPr>
      <w:r w:rsidRPr="009C6CC6">
        <w:rPr>
          <w:color w:val="000000"/>
          <w:sz w:val="28"/>
          <w:szCs w:val="28"/>
          <w:lang w:val="kk-KZ"/>
        </w:rPr>
        <w:t>кестенің жалғасы</w:t>
      </w:r>
    </w:p>
    <w:p w14:paraId="1A26E2D3" w14:textId="77777777" w:rsidR="00F30D20" w:rsidRPr="009C6CC6" w:rsidRDefault="00F30D20" w:rsidP="0066029C">
      <w:pPr>
        <w:overflowPunct w:val="0"/>
        <w:autoSpaceDE w:val="0"/>
        <w:autoSpaceDN w:val="0"/>
        <w:adjustRightInd w:val="0"/>
        <w:rPr>
          <w:color w:val="000000"/>
          <w:sz w:val="28"/>
          <w:szCs w:val="28"/>
          <w:lang w:val="kk-K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916"/>
        <w:gridCol w:w="916"/>
        <w:gridCol w:w="1216"/>
        <w:gridCol w:w="1418"/>
        <w:gridCol w:w="850"/>
        <w:gridCol w:w="1134"/>
        <w:gridCol w:w="1134"/>
        <w:gridCol w:w="1272"/>
      </w:tblGrid>
      <w:tr w:rsidR="00F30D20" w:rsidRPr="00BC7DFB" w14:paraId="445F31A5" w14:textId="77777777" w:rsidTr="00C27B31">
        <w:trPr>
          <w:trHeight w:val="30"/>
          <w:jc w:val="center"/>
        </w:trPr>
        <w:tc>
          <w:tcPr>
            <w:tcW w:w="3685" w:type="dxa"/>
            <w:gridSpan w:val="4"/>
            <w:tcMar>
              <w:top w:w="15" w:type="dxa"/>
              <w:left w:w="15" w:type="dxa"/>
              <w:bottom w:w="15" w:type="dxa"/>
              <w:right w:w="15" w:type="dxa"/>
            </w:tcMar>
            <w:vAlign w:val="center"/>
          </w:tcPr>
          <w:p w14:paraId="60D865D5"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Бағалаушылар палатасына мүшеліктің жай-күйі туралы мәліметтер</w:t>
            </w:r>
          </w:p>
        </w:tc>
        <w:tc>
          <w:tcPr>
            <w:tcW w:w="1418" w:type="dxa"/>
            <w:vMerge w:val="restart"/>
            <w:tcMar>
              <w:top w:w="15" w:type="dxa"/>
              <w:left w:w="15" w:type="dxa"/>
              <w:bottom w:w="15" w:type="dxa"/>
              <w:right w:w="15" w:type="dxa"/>
            </w:tcMar>
          </w:tcPr>
          <w:p w14:paraId="68C78A85"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Палатаға мүшелік шарттарын бұзу (себебі)</w:t>
            </w:r>
          </w:p>
        </w:tc>
        <w:tc>
          <w:tcPr>
            <w:tcW w:w="3118" w:type="dxa"/>
            <w:gridSpan w:val="3"/>
            <w:tcMar>
              <w:top w:w="15" w:type="dxa"/>
              <w:left w:w="15" w:type="dxa"/>
              <w:bottom w:w="15" w:type="dxa"/>
              <w:right w:w="15" w:type="dxa"/>
            </w:tcMar>
          </w:tcPr>
          <w:p w14:paraId="4A1A10F8"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Тәртіптік жазалау шаралары</w:t>
            </w:r>
          </w:p>
        </w:tc>
        <w:tc>
          <w:tcPr>
            <w:tcW w:w="1272" w:type="dxa"/>
            <w:vMerge w:val="restart"/>
            <w:tcMar>
              <w:top w:w="15" w:type="dxa"/>
              <w:left w:w="15" w:type="dxa"/>
              <w:bottom w:w="15" w:type="dxa"/>
              <w:right w:w="15" w:type="dxa"/>
            </w:tcMar>
          </w:tcPr>
          <w:p w14:paraId="6509CF36"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Мүліктік жауапкершілікті қамтамасыз ету тәсілі</w:t>
            </w:r>
          </w:p>
        </w:tc>
      </w:tr>
      <w:tr w:rsidR="00F30D20" w:rsidRPr="009C6CC6" w14:paraId="4C2E666C" w14:textId="77777777" w:rsidTr="00C27B31">
        <w:trPr>
          <w:trHeight w:val="30"/>
          <w:jc w:val="center"/>
        </w:trPr>
        <w:tc>
          <w:tcPr>
            <w:tcW w:w="1553" w:type="dxa"/>
            <w:gridSpan w:val="2"/>
            <w:tcMar>
              <w:top w:w="15" w:type="dxa"/>
              <w:left w:w="15" w:type="dxa"/>
              <w:bottom w:w="15" w:type="dxa"/>
              <w:right w:w="15" w:type="dxa"/>
            </w:tcMar>
            <w:vAlign w:val="center"/>
          </w:tcPr>
          <w:p w14:paraId="1300576B"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кіріспе</w:t>
            </w:r>
          </w:p>
        </w:tc>
        <w:tc>
          <w:tcPr>
            <w:tcW w:w="2132" w:type="dxa"/>
            <w:gridSpan w:val="2"/>
            <w:tcMar>
              <w:top w:w="15" w:type="dxa"/>
              <w:left w:w="15" w:type="dxa"/>
              <w:bottom w:w="15" w:type="dxa"/>
              <w:right w:w="15" w:type="dxa"/>
            </w:tcMar>
            <w:vAlign w:val="center"/>
          </w:tcPr>
          <w:p w14:paraId="0F265A7F"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тоқтату</w:t>
            </w:r>
          </w:p>
        </w:tc>
        <w:tc>
          <w:tcPr>
            <w:tcW w:w="1418" w:type="dxa"/>
            <w:vMerge/>
          </w:tcPr>
          <w:p w14:paraId="4D6A7D92"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850" w:type="dxa"/>
            <w:vMerge w:val="restart"/>
            <w:tcMar>
              <w:top w:w="15" w:type="dxa"/>
              <w:left w:w="15" w:type="dxa"/>
              <w:bottom w:w="15" w:type="dxa"/>
              <w:right w:w="15" w:type="dxa"/>
            </w:tcMar>
            <w:vAlign w:val="center"/>
          </w:tcPr>
          <w:p w14:paraId="0960362A"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қабылдау күні</w:t>
            </w:r>
          </w:p>
        </w:tc>
        <w:tc>
          <w:tcPr>
            <w:tcW w:w="1134" w:type="dxa"/>
            <w:vMerge w:val="restart"/>
            <w:tcMar>
              <w:top w:w="15" w:type="dxa"/>
              <w:left w:w="15" w:type="dxa"/>
              <w:bottom w:w="15" w:type="dxa"/>
              <w:right w:w="15" w:type="dxa"/>
            </w:tcMar>
            <w:vAlign w:val="center"/>
          </w:tcPr>
          <w:p w14:paraId="4B0AA0DB"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негіз (себеп)</w:t>
            </w:r>
          </w:p>
        </w:tc>
        <w:tc>
          <w:tcPr>
            <w:tcW w:w="1134" w:type="dxa"/>
            <w:vMerge w:val="restart"/>
            <w:tcMar>
              <w:top w:w="15" w:type="dxa"/>
              <w:left w:w="15" w:type="dxa"/>
              <w:bottom w:w="15" w:type="dxa"/>
              <w:right w:w="15" w:type="dxa"/>
            </w:tcMar>
            <w:vAlign w:val="center"/>
          </w:tcPr>
          <w:p w14:paraId="71C9C2DA"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өндіріп алу түрі</w:t>
            </w:r>
          </w:p>
        </w:tc>
        <w:tc>
          <w:tcPr>
            <w:tcW w:w="1272" w:type="dxa"/>
            <w:vMerge/>
          </w:tcPr>
          <w:p w14:paraId="64452878" w14:textId="77777777" w:rsidR="00F30D20" w:rsidRPr="009C6CC6" w:rsidRDefault="00F30D20" w:rsidP="0066029C">
            <w:pPr>
              <w:overflowPunct w:val="0"/>
              <w:autoSpaceDE w:val="0"/>
              <w:autoSpaceDN w:val="0"/>
              <w:adjustRightInd w:val="0"/>
              <w:jc w:val="center"/>
              <w:rPr>
                <w:color w:val="000000"/>
                <w:sz w:val="28"/>
                <w:szCs w:val="28"/>
                <w:lang w:val="kk-KZ"/>
              </w:rPr>
            </w:pPr>
          </w:p>
        </w:tc>
      </w:tr>
      <w:tr w:rsidR="00F30D20" w:rsidRPr="009C6CC6" w14:paraId="5151B31A" w14:textId="77777777" w:rsidTr="00C27B31">
        <w:trPr>
          <w:trHeight w:val="30"/>
          <w:jc w:val="center"/>
        </w:trPr>
        <w:tc>
          <w:tcPr>
            <w:tcW w:w="637" w:type="dxa"/>
            <w:tcMar>
              <w:top w:w="15" w:type="dxa"/>
              <w:left w:w="15" w:type="dxa"/>
              <w:bottom w:w="15" w:type="dxa"/>
              <w:right w:w="15" w:type="dxa"/>
            </w:tcMar>
            <w:vAlign w:val="center"/>
          </w:tcPr>
          <w:p w14:paraId="2B1C2D7B"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шешім күні</w:t>
            </w:r>
          </w:p>
        </w:tc>
        <w:tc>
          <w:tcPr>
            <w:tcW w:w="916" w:type="dxa"/>
            <w:tcMar>
              <w:top w:w="15" w:type="dxa"/>
              <w:left w:w="15" w:type="dxa"/>
              <w:bottom w:w="15" w:type="dxa"/>
              <w:right w:w="15" w:type="dxa"/>
            </w:tcMar>
            <w:vAlign w:val="center"/>
          </w:tcPr>
          <w:p w14:paraId="73097EE7"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шешім нөмірі</w:t>
            </w:r>
          </w:p>
        </w:tc>
        <w:tc>
          <w:tcPr>
            <w:tcW w:w="916" w:type="dxa"/>
            <w:tcMar>
              <w:top w:w="15" w:type="dxa"/>
              <w:left w:w="15" w:type="dxa"/>
              <w:bottom w:w="15" w:type="dxa"/>
              <w:right w:w="15" w:type="dxa"/>
            </w:tcMar>
            <w:vAlign w:val="center"/>
          </w:tcPr>
          <w:p w14:paraId="4E565F19"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шешім күні</w:t>
            </w:r>
          </w:p>
        </w:tc>
        <w:tc>
          <w:tcPr>
            <w:tcW w:w="1216" w:type="dxa"/>
            <w:tcMar>
              <w:top w:w="15" w:type="dxa"/>
              <w:left w:w="15" w:type="dxa"/>
              <w:bottom w:w="15" w:type="dxa"/>
              <w:right w:w="15" w:type="dxa"/>
            </w:tcMar>
            <w:vAlign w:val="center"/>
          </w:tcPr>
          <w:p w14:paraId="628B3399"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шешімнің негізі (себебі)</w:t>
            </w:r>
          </w:p>
        </w:tc>
        <w:tc>
          <w:tcPr>
            <w:tcW w:w="1418" w:type="dxa"/>
            <w:vMerge/>
          </w:tcPr>
          <w:p w14:paraId="1147558B"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850" w:type="dxa"/>
            <w:vMerge/>
          </w:tcPr>
          <w:p w14:paraId="78A96A9E"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134" w:type="dxa"/>
            <w:vMerge/>
          </w:tcPr>
          <w:p w14:paraId="166C2749"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134" w:type="dxa"/>
            <w:vMerge/>
          </w:tcPr>
          <w:p w14:paraId="4E2BE6F9"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272" w:type="dxa"/>
            <w:vMerge/>
          </w:tcPr>
          <w:p w14:paraId="0548B4EE" w14:textId="77777777" w:rsidR="00F30D20" w:rsidRPr="009C6CC6" w:rsidRDefault="00F30D20" w:rsidP="0066029C">
            <w:pPr>
              <w:overflowPunct w:val="0"/>
              <w:autoSpaceDE w:val="0"/>
              <w:autoSpaceDN w:val="0"/>
              <w:adjustRightInd w:val="0"/>
              <w:jc w:val="center"/>
              <w:rPr>
                <w:color w:val="000000"/>
                <w:sz w:val="28"/>
                <w:szCs w:val="28"/>
                <w:lang w:val="kk-KZ"/>
              </w:rPr>
            </w:pPr>
          </w:p>
        </w:tc>
      </w:tr>
      <w:tr w:rsidR="00F30D20" w:rsidRPr="009C6CC6" w14:paraId="3A581F43" w14:textId="77777777" w:rsidTr="00C27B31">
        <w:trPr>
          <w:trHeight w:val="30"/>
          <w:jc w:val="center"/>
        </w:trPr>
        <w:tc>
          <w:tcPr>
            <w:tcW w:w="637" w:type="dxa"/>
            <w:tcMar>
              <w:top w:w="15" w:type="dxa"/>
              <w:left w:w="15" w:type="dxa"/>
              <w:bottom w:w="15" w:type="dxa"/>
              <w:right w:w="15" w:type="dxa"/>
            </w:tcMar>
            <w:vAlign w:val="center"/>
          </w:tcPr>
          <w:p w14:paraId="4650BF77"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18</w:t>
            </w:r>
          </w:p>
        </w:tc>
        <w:tc>
          <w:tcPr>
            <w:tcW w:w="916" w:type="dxa"/>
            <w:tcMar>
              <w:top w:w="15" w:type="dxa"/>
              <w:left w:w="15" w:type="dxa"/>
              <w:bottom w:w="15" w:type="dxa"/>
              <w:right w:w="15" w:type="dxa"/>
            </w:tcMar>
            <w:vAlign w:val="center"/>
          </w:tcPr>
          <w:p w14:paraId="22CE1BF6"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19</w:t>
            </w:r>
          </w:p>
        </w:tc>
        <w:tc>
          <w:tcPr>
            <w:tcW w:w="916" w:type="dxa"/>
            <w:tcMar>
              <w:top w:w="15" w:type="dxa"/>
              <w:left w:w="15" w:type="dxa"/>
              <w:bottom w:w="15" w:type="dxa"/>
              <w:right w:w="15" w:type="dxa"/>
            </w:tcMar>
            <w:vAlign w:val="center"/>
          </w:tcPr>
          <w:p w14:paraId="58137D24"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20</w:t>
            </w:r>
          </w:p>
        </w:tc>
        <w:tc>
          <w:tcPr>
            <w:tcW w:w="1216" w:type="dxa"/>
            <w:tcMar>
              <w:top w:w="15" w:type="dxa"/>
              <w:left w:w="15" w:type="dxa"/>
              <w:bottom w:w="15" w:type="dxa"/>
              <w:right w:w="15" w:type="dxa"/>
            </w:tcMar>
            <w:vAlign w:val="center"/>
          </w:tcPr>
          <w:p w14:paraId="7EB4A092"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21</w:t>
            </w:r>
          </w:p>
        </w:tc>
        <w:tc>
          <w:tcPr>
            <w:tcW w:w="1418" w:type="dxa"/>
            <w:tcMar>
              <w:top w:w="15" w:type="dxa"/>
              <w:left w:w="15" w:type="dxa"/>
              <w:bottom w:w="15" w:type="dxa"/>
              <w:right w:w="15" w:type="dxa"/>
            </w:tcMar>
            <w:vAlign w:val="center"/>
          </w:tcPr>
          <w:p w14:paraId="728100B7"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22</w:t>
            </w:r>
          </w:p>
        </w:tc>
        <w:tc>
          <w:tcPr>
            <w:tcW w:w="850" w:type="dxa"/>
            <w:tcMar>
              <w:top w:w="15" w:type="dxa"/>
              <w:left w:w="15" w:type="dxa"/>
              <w:bottom w:w="15" w:type="dxa"/>
              <w:right w:w="15" w:type="dxa"/>
            </w:tcMar>
            <w:vAlign w:val="center"/>
          </w:tcPr>
          <w:p w14:paraId="5A055A19"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23</w:t>
            </w:r>
          </w:p>
        </w:tc>
        <w:tc>
          <w:tcPr>
            <w:tcW w:w="1134" w:type="dxa"/>
            <w:tcMar>
              <w:top w:w="15" w:type="dxa"/>
              <w:left w:w="15" w:type="dxa"/>
              <w:bottom w:w="15" w:type="dxa"/>
              <w:right w:w="15" w:type="dxa"/>
            </w:tcMar>
            <w:vAlign w:val="center"/>
          </w:tcPr>
          <w:p w14:paraId="1A5E6765"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24</w:t>
            </w:r>
          </w:p>
        </w:tc>
        <w:tc>
          <w:tcPr>
            <w:tcW w:w="1134" w:type="dxa"/>
            <w:tcMar>
              <w:top w:w="15" w:type="dxa"/>
              <w:left w:w="15" w:type="dxa"/>
              <w:bottom w:w="15" w:type="dxa"/>
              <w:right w:w="15" w:type="dxa"/>
            </w:tcMar>
            <w:vAlign w:val="center"/>
          </w:tcPr>
          <w:p w14:paraId="32B16043"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25</w:t>
            </w:r>
          </w:p>
        </w:tc>
        <w:tc>
          <w:tcPr>
            <w:tcW w:w="1272" w:type="dxa"/>
            <w:tcMar>
              <w:top w:w="15" w:type="dxa"/>
              <w:left w:w="15" w:type="dxa"/>
              <w:bottom w:w="15" w:type="dxa"/>
              <w:right w:w="15" w:type="dxa"/>
            </w:tcMar>
            <w:vAlign w:val="center"/>
          </w:tcPr>
          <w:p w14:paraId="59C6CA9F"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26</w:t>
            </w:r>
          </w:p>
        </w:tc>
      </w:tr>
      <w:tr w:rsidR="00F30D20" w:rsidRPr="009C6CC6" w14:paraId="3BEC8949" w14:textId="77777777" w:rsidTr="00C27B31">
        <w:trPr>
          <w:trHeight w:val="30"/>
          <w:jc w:val="center"/>
        </w:trPr>
        <w:tc>
          <w:tcPr>
            <w:tcW w:w="637" w:type="dxa"/>
            <w:tcMar>
              <w:top w:w="15" w:type="dxa"/>
              <w:left w:w="15" w:type="dxa"/>
              <w:bottom w:w="15" w:type="dxa"/>
              <w:right w:w="15" w:type="dxa"/>
            </w:tcMar>
            <w:vAlign w:val="center"/>
          </w:tcPr>
          <w:p w14:paraId="61B41D96"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916" w:type="dxa"/>
            <w:tcMar>
              <w:top w:w="15" w:type="dxa"/>
              <w:left w:w="15" w:type="dxa"/>
              <w:bottom w:w="15" w:type="dxa"/>
              <w:right w:w="15" w:type="dxa"/>
            </w:tcMar>
            <w:vAlign w:val="center"/>
          </w:tcPr>
          <w:p w14:paraId="55DFF1EF"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916" w:type="dxa"/>
            <w:tcMar>
              <w:top w:w="15" w:type="dxa"/>
              <w:left w:w="15" w:type="dxa"/>
              <w:bottom w:w="15" w:type="dxa"/>
              <w:right w:w="15" w:type="dxa"/>
            </w:tcMar>
            <w:vAlign w:val="center"/>
          </w:tcPr>
          <w:p w14:paraId="0B5153FD"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216" w:type="dxa"/>
            <w:tcMar>
              <w:top w:w="15" w:type="dxa"/>
              <w:left w:w="15" w:type="dxa"/>
              <w:bottom w:w="15" w:type="dxa"/>
              <w:right w:w="15" w:type="dxa"/>
            </w:tcMar>
            <w:vAlign w:val="center"/>
          </w:tcPr>
          <w:p w14:paraId="4A0FD58B"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418" w:type="dxa"/>
            <w:tcMar>
              <w:top w:w="15" w:type="dxa"/>
              <w:left w:w="15" w:type="dxa"/>
              <w:bottom w:w="15" w:type="dxa"/>
              <w:right w:w="15" w:type="dxa"/>
            </w:tcMar>
            <w:vAlign w:val="center"/>
          </w:tcPr>
          <w:p w14:paraId="5C801E05"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850" w:type="dxa"/>
            <w:tcMar>
              <w:top w:w="15" w:type="dxa"/>
              <w:left w:w="15" w:type="dxa"/>
              <w:bottom w:w="15" w:type="dxa"/>
              <w:right w:w="15" w:type="dxa"/>
            </w:tcMar>
            <w:vAlign w:val="center"/>
          </w:tcPr>
          <w:p w14:paraId="3A0C8E91"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134" w:type="dxa"/>
            <w:tcMar>
              <w:top w:w="15" w:type="dxa"/>
              <w:left w:w="15" w:type="dxa"/>
              <w:bottom w:w="15" w:type="dxa"/>
              <w:right w:w="15" w:type="dxa"/>
            </w:tcMar>
            <w:vAlign w:val="center"/>
          </w:tcPr>
          <w:p w14:paraId="0EC627F8"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134" w:type="dxa"/>
            <w:tcMar>
              <w:top w:w="15" w:type="dxa"/>
              <w:left w:w="15" w:type="dxa"/>
              <w:bottom w:w="15" w:type="dxa"/>
              <w:right w:w="15" w:type="dxa"/>
            </w:tcMar>
            <w:vAlign w:val="center"/>
          </w:tcPr>
          <w:p w14:paraId="62F82005"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272" w:type="dxa"/>
            <w:tcMar>
              <w:top w:w="15" w:type="dxa"/>
              <w:left w:w="15" w:type="dxa"/>
              <w:bottom w:w="15" w:type="dxa"/>
              <w:right w:w="15" w:type="dxa"/>
            </w:tcMar>
            <w:vAlign w:val="center"/>
          </w:tcPr>
          <w:p w14:paraId="63F1523B" w14:textId="77777777" w:rsidR="00F30D20" w:rsidRPr="009C6CC6" w:rsidRDefault="00F30D20" w:rsidP="0066029C">
            <w:pPr>
              <w:overflowPunct w:val="0"/>
              <w:autoSpaceDE w:val="0"/>
              <w:autoSpaceDN w:val="0"/>
              <w:adjustRightInd w:val="0"/>
              <w:jc w:val="center"/>
              <w:rPr>
                <w:color w:val="000000"/>
                <w:sz w:val="28"/>
                <w:szCs w:val="28"/>
                <w:lang w:val="kk-KZ"/>
              </w:rPr>
            </w:pPr>
          </w:p>
        </w:tc>
      </w:tr>
    </w:tbl>
    <w:p w14:paraId="7C5B85EA" w14:textId="77777777" w:rsidR="00F30D20" w:rsidRPr="009C6CC6" w:rsidRDefault="00F30D20" w:rsidP="0066029C">
      <w:pPr>
        <w:overflowPunct w:val="0"/>
        <w:autoSpaceDE w:val="0"/>
        <w:autoSpaceDN w:val="0"/>
        <w:adjustRightInd w:val="0"/>
        <w:rPr>
          <w:color w:val="000000"/>
          <w:sz w:val="28"/>
          <w:szCs w:val="28"/>
        </w:rPr>
      </w:pPr>
      <w:r w:rsidRPr="009C6CC6">
        <w:rPr>
          <w:color w:val="000000"/>
          <w:sz w:val="28"/>
          <w:szCs w:val="28"/>
        </w:rPr>
        <w:t xml:space="preserve">      </w:t>
      </w:r>
    </w:p>
    <w:p w14:paraId="5E2D5E63"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3. Сараптама кеңесінің мүшелері туралы мәліметтер</w:t>
      </w:r>
    </w:p>
    <w:p w14:paraId="0D8AE9E3" w14:textId="77777777" w:rsidR="00F30D20" w:rsidRPr="009C6CC6" w:rsidRDefault="00F30D20" w:rsidP="0066029C">
      <w:pPr>
        <w:overflowPunct w:val="0"/>
        <w:autoSpaceDE w:val="0"/>
        <w:autoSpaceDN w:val="0"/>
        <w:adjustRightInd w:val="0"/>
        <w:rPr>
          <w:color w:val="000000"/>
          <w:sz w:val="28"/>
          <w:szCs w:val="28"/>
          <w:lang w:val="kk-KZ"/>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275"/>
        <w:gridCol w:w="1560"/>
        <w:gridCol w:w="850"/>
        <w:gridCol w:w="851"/>
        <w:gridCol w:w="1557"/>
        <w:gridCol w:w="1521"/>
        <w:gridCol w:w="1458"/>
      </w:tblGrid>
      <w:tr w:rsidR="00F30D20" w:rsidRPr="00BC7DFB" w14:paraId="47BD1070" w14:textId="77777777" w:rsidTr="00C27B31">
        <w:trPr>
          <w:trHeight w:val="30"/>
        </w:trPr>
        <w:tc>
          <w:tcPr>
            <w:tcW w:w="426" w:type="dxa"/>
            <w:vMerge w:val="restart"/>
            <w:tcMar>
              <w:top w:w="15" w:type="dxa"/>
              <w:left w:w="15" w:type="dxa"/>
              <w:bottom w:w="15" w:type="dxa"/>
              <w:right w:w="15" w:type="dxa"/>
            </w:tcMar>
          </w:tcPr>
          <w:p w14:paraId="253B6EDA"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w:t>
            </w:r>
          </w:p>
        </w:tc>
        <w:tc>
          <w:tcPr>
            <w:tcW w:w="1275" w:type="dxa"/>
            <w:vMerge w:val="restart"/>
            <w:tcMar>
              <w:top w:w="15" w:type="dxa"/>
              <w:left w:w="15" w:type="dxa"/>
              <w:bottom w:w="15" w:type="dxa"/>
              <w:right w:w="15" w:type="dxa"/>
            </w:tcMar>
          </w:tcPr>
          <w:p w14:paraId="74185C50" w14:textId="77777777" w:rsidR="00F30D20" w:rsidRDefault="00F30D20" w:rsidP="0066029C">
            <w:pPr>
              <w:overflowPunct w:val="0"/>
              <w:autoSpaceDE w:val="0"/>
              <w:autoSpaceDN w:val="0"/>
              <w:adjustRightInd w:val="0"/>
              <w:jc w:val="center"/>
              <w:rPr>
                <w:color w:val="000000"/>
                <w:sz w:val="28"/>
                <w:szCs w:val="28"/>
                <w:lang w:val="kk-KZ"/>
              </w:rPr>
            </w:pPr>
            <w:r>
              <w:rPr>
                <w:color w:val="000000"/>
                <w:sz w:val="28"/>
                <w:szCs w:val="28"/>
                <w:lang w:val="kk-KZ"/>
              </w:rPr>
              <w:t>С</w:t>
            </w:r>
            <w:r w:rsidRPr="009C6CC6">
              <w:rPr>
                <w:color w:val="000000"/>
                <w:sz w:val="28"/>
                <w:szCs w:val="28"/>
                <w:lang w:val="kk-KZ"/>
              </w:rPr>
              <w:t xml:space="preserve">арапшының </w:t>
            </w:r>
          </w:p>
          <w:p w14:paraId="659A4EF7" w14:textId="77777777" w:rsidR="00F30D20" w:rsidRPr="009C6CC6" w:rsidRDefault="00F30D20" w:rsidP="0066029C">
            <w:pPr>
              <w:overflowPunct w:val="0"/>
              <w:autoSpaceDE w:val="0"/>
              <w:autoSpaceDN w:val="0"/>
              <w:adjustRightInd w:val="0"/>
              <w:jc w:val="center"/>
              <w:rPr>
                <w:color w:val="000000"/>
                <w:sz w:val="28"/>
                <w:szCs w:val="28"/>
                <w:lang w:val="kk-KZ"/>
              </w:rPr>
            </w:pPr>
            <w:r>
              <w:rPr>
                <w:color w:val="000000"/>
                <w:sz w:val="28"/>
                <w:szCs w:val="28"/>
                <w:lang w:val="kk-KZ"/>
              </w:rPr>
              <w:t>т</w:t>
            </w:r>
            <w:r w:rsidRPr="009C6CC6">
              <w:rPr>
                <w:color w:val="000000"/>
                <w:sz w:val="28"/>
                <w:szCs w:val="28"/>
                <w:lang w:val="kk-KZ"/>
              </w:rPr>
              <w:t xml:space="preserve">егі, аты, әкесінің аты (бар болса) </w:t>
            </w:r>
          </w:p>
        </w:tc>
        <w:tc>
          <w:tcPr>
            <w:tcW w:w="1560" w:type="dxa"/>
            <w:vMerge w:val="restart"/>
            <w:tcMar>
              <w:top w:w="15" w:type="dxa"/>
              <w:left w:w="15" w:type="dxa"/>
              <w:bottom w:w="15" w:type="dxa"/>
              <w:right w:w="15" w:type="dxa"/>
            </w:tcMar>
          </w:tcPr>
          <w:p w14:paraId="6BD434C4"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Сарапшының жеке сәйкестендіру нөмірі</w:t>
            </w:r>
          </w:p>
        </w:tc>
        <w:tc>
          <w:tcPr>
            <w:tcW w:w="3258" w:type="dxa"/>
            <w:gridSpan w:val="3"/>
            <w:tcMar>
              <w:top w:w="15" w:type="dxa"/>
              <w:left w:w="15" w:type="dxa"/>
              <w:bottom w:w="15" w:type="dxa"/>
              <w:right w:w="15" w:type="dxa"/>
            </w:tcMar>
          </w:tcPr>
          <w:p w14:paraId="46F937A4"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«Сарапшы» біліктілігін беру туралы куәлік</w:t>
            </w:r>
          </w:p>
        </w:tc>
        <w:tc>
          <w:tcPr>
            <w:tcW w:w="2979" w:type="dxa"/>
            <w:gridSpan w:val="2"/>
            <w:tcMar>
              <w:top w:w="15" w:type="dxa"/>
              <w:left w:w="15" w:type="dxa"/>
              <w:bottom w:w="15" w:type="dxa"/>
              <w:right w:w="15" w:type="dxa"/>
            </w:tcMar>
          </w:tcPr>
          <w:p w14:paraId="61D872E8"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Сарапшыны/сараптама кеңесінің төрағасын сайлау туралы мәліметтер</w:t>
            </w:r>
          </w:p>
        </w:tc>
      </w:tr>
      <w:tr w:rsidR="00F30D20" w:rsidRPr="009C6CC6" w14:paraId="5066AB92" w14:textId="77777777" w:rsidTr="00C27B31">
        <w:trPr>
          <w:trHeight w:val="30"/>
        </w:trPr>
        <w:tc>
          <w:tcPr>
            <w:tcW w:w="426" w:type="dxa"/>
            <w:vMerge/>
          </w:tcPr>
          <w:p w14:paraId="3B2C7094"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275" w:type="dxa"/>
            <w:vMerge/>
          </w:tcPr>
          <w:p w14:paraId="32E7BA14"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560" w:type="dxa"/>
            <w:vMerge/>
          </w:tcPr>
          <w:p w14:paraId="7EDA62B6"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850" w:type="dxa"/>
            <w:tcMar>
              <w:top w:w="15" w:type="dxa"/>
              <w:left w:w="15" w:type="dxa"/>
              <w:bottom w:w="15" w:type="dxa"/>
              <w:right w:w="15" w:type="dxa"/>
            </w:tcMar>
            <w:vAlign w:val="center"/>
          </w:tcPr>
          <w:p w14:paraId="1B09CAF8"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нөмірі</w:t>
            </w:r>
          </w:p>
        </w:tc>
        <w:tc>
          <w:tcPr>
            <w:tcW w:w="851" w:type="dxa"/>
            <w:tcMar>
              <w:top w:w="15" w:type="dxa"/>
              <w:left w:w="15" w:type="dxa"/>
              <w:bottom w:w="15" w:type="dxa"/>
              <w:right w:w="15" w:type="dxa"/>
            </w:tcMar>
            <w:vAlign w:val="center"/>
          </w:tcPr>
          <w:p w14:paraId="61BC4078"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берілген күні</w:t>
            </w:r>
          </w:p>
        </w:tc>
        <w:tc>
          <w:tcPr>
            <w:tcW w:w="1557" w:type="dxa"/>
            <w:tcMar>
              <w:top w:w="15" w:type="dxa"/>
              <w:left w:w="15" w:type="dxa"/>
              <w:bottom w:w="15" w:type="dxa"/>
              <w:right w:w="15" w:type="dxa"/>
            </w:tcMar>
            <w:vAlign w:val="center"/>
          </w:tcPr>
          <w:p w14:paraId="0E02142A"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куәлікті берген бағалаушы</w:t>
            </w:r>
          </w:p>
          <w:p w14:paraId="00CC3733" w14:textId="77777777" w:rsidR="00F30D20" w:rsidRPr="009C6CC6" w:rsidRDefault="00F30D20" w:rsidP="0066029C">
            <w:pPr>
              <w:overflowPunct w:val="0"/>
              <w:autoSpaceDE w:val="0"/>
              <w:autoSpaceDN w:val="0"/>
              <w:adjustRightInd w:val="0"/>
              <w:jc w:val="center"/>
              <w:rPr>
                <w:color w:val="000000"/>
                <w:sz w:val="28"/>
                <w:szCs w:val="28"/>
                <w:lang w:val="kk-KZ"/>
              </w:rPr>
            </w:pPr>
            <w:proofErr w:type="spellStart"/>
            <w:r w:rsidRPr="009C6CC6">
              <w:rPr>
                <w:color w:val="000000"/>
                <w:sz w:val="28"/>
                <w:szCs w:val="28"/>
                <w:lang w:val="kk-KZ"/>
              </w:rPr>
              <w:t>лар</w:t>
            </w:r>
            <w:proofErr w:type="spellEnd"/>
            <w:r w:rsidRPr="009C6CC6">
              <w:rPr>
                <w:color w:val="000000"/>
                <w:sz w:val="28"/>
                <w:szCs w:val="28"/>
                <w:lang w:val="kk-KZ"/>
              </w:rPr>
              <w:t xml:space="preserve"> палатасы</w:t>
            </w:r>
          </w:p>
          <w:p w14:paraId="356E4BE3"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ның атауы</w:t>
            </w:r>
          </w:p>
        </w:tc>
        <w:tc>
          <w:tcPr>
            <w:tcW w:w="1521" w:type="dxa"/>
            <w:tcMar>
              <w:top w:w="15" w:type="dxa"/>
              <w:left w:w="15" w:type="dxa"/>
              <w:bottom w:w="15" w:type="dxa"/>
              <w:right w:w="15" w:type="dxa"/>
            </w:tcMar>
            <w:vAlign w:val="center"/>
          </w:tcPr>
          <w:p w14:paraId="63620B52"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сарапшының сайлау күні</w:t>
            </w:r>
          </w:p>
        </w:tc>
        <w:tc>
          <w:tcPr>
            <w:tcW w:w="1458" w:type="dxa"/>
            <w:tcMar>
              <w:top w:w="15" w:type="dxa"/>
              <w:left w:w="15" w:type="dxa"/>
              <w:bottom w:w="15" w:type="dxa"/>
              <w:right w:w="15" w:type="dxa"/>
            </w:tcMar>
            <w:vAlign w:val="center"/>
          </w:tcPr>
          <w:p w14:paraId="43593583"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мерзімнің аяқталу күні</w:t>
            </w:r>
          </w:p>
        </w:tc>
      </w:tr>
      <w:tr w:rsidR="00F30D20" w:rsidRPr="009C6CC6" w14:paraId="5534EF6C" w14:textId="77777777" w:rsidTr="00C27B31">
        <w:trPr>
          <w:trHeight w:val="30"/>
        </w:trPr>
        <w:tc>
          <w:tcPr>
            <w:tcW w:w="426" w:type="dxa"/>
            <w:tcMar>
              <w:top w:w="15" w:type="dxa"/>
              <w:left w:w="15" w:type="dxa"/>
              <w:bottom w:w="15" w:type="dxa"/>
              <w:right w:w="15" w:type="dxa"/>
            </w:tcMar>
            <w:vAlign w:val="center"/>
          </w:tcPr>
          <w:p w14:paraId="0DD0D6BC"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w:t>
            </w:r>
          </w:p>
        </w:tc>
        <w:tc>
          <w:tcPr>
            <w:tcW w:w="1275" w:type="dxa"/>
            <w:tcMar>
              <w:top w:w="15" w:type="dxa"/>
              <w:left w:w="15" w:type="dxa"/>
              <w:bottom w:w="15" w:type="dxa"/>
              <w:right w:w="15" w:type="dxa"/>
            </w:tcMar>
            <w:vAlign w:val="center"/>
          </w:tcPr>
          <w:p w14:paraId="1FCAA3D8"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2</w:t>
            </w:r>
          </w:p>
        </w:tc>
        <w:tc>
          <w:tcPr>
            <w:tcW w:w="1560" w:type="dxa"/>
            <w:tcMar>
              <w:top w:w="15" w:type="dxa"/>
              <w:left w:w="15" w:type="dxa"/>
              <w:bottom w:w="15" w:type="dxa"/>
              <w:right w:w="15" w:type="dxa"/>
            </w:tcMar>
            <w:vAlign w:val="center"/>
          </w:tcPr>
          <w:p w14:paraId="3BFC5C20"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3</w:t>
            </w:r>
          </w:p>
        </w:tc>
        <w:tc>
          <w:tcPr>
            <w:tcW w:w="850" w:type="dxa"/>
            <w:tcMar>
              <w:top w:w="15" w:type="dxa"/>
              <w:left w:w="15" w:type="dxa"/>
              <w:bottom w:w="15" w:type="dxa"/>
              <w:right w:w="15" w:type="dxa"/>
            </w:tcMar>
            <w:vAlign w:val="center"/>
          </w:tcPr>
          <w:p w14:paraId="5B671C7A"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4</w:t>
            </w:r>
          </w:p>
        </w:tc>
        <w:tc>
          <w:tcPr>
            <w:tcW w:w="851" w:type="dxa"/>
            <w:tcMar>
              <w:top w:w="15" w:type="dxa"/>
              <w:left w:w="15" w:type="dxa"/>
              <w:bottom w:w="15" w:type="dxa"/>
              <w:right w:w="15" w:type="dxa"/>
            </w:tcMar>
            <w:vAlign w:val="center"/>
          </w:tcPr>
          <w:p w14:paraId="1DBC60E5"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5</w:t>
            </w:r>
          </w:p>
        </w:tc>
        <w:tc>
          <w:tcPr>
            <w:tcW w:w="1557" w:type="dxa"/>
            <w:tcMar>
              <w:top w:w="15" w:type="dxa"/>
              <w:left w:w="15" w:type="dxa"/>
              <w:bottom w:w="15" w:type="dxa"/>
              <w:right w:w="15" w:type="dxa"/>
            </w:tcMar>
            <w:vAlign w:val="center"/>
          </w:tcPr>
          <w:p w14:paraId="5EDDEC3C"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6</w:t>
            </w:r>
          </w:p>
        </w:tc>
        <w:tc>
          <w:tcPr>
            <w:tcW w:w="1521" w:type="dxa"/>
            <w:tcMar>
              <w:top w:w="15" w:type="dxa"/>
              <w:left w:w="15" w:type="dxa"/>
              <w:bottom w:w="15" w:type="dxa"/>
              <w:right w:w="15" w:type="dxa"/>
            </w:tcMar>
            <w:vAlign w:val="center"/>
          </w:tcPr>
          <w:p w14:paraId="02BC98BC"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7</w:t>
            </w:r>
          </w:p>
        </w:tc>
        <w:tc>
          <w:tcPr>
            <w:tcW w:w="1458" w:type="dxa"/>
            <w:tcMar>
              <w:top w:w="15" w:type="dxa"/>
              <w:left w:w="15" w:type="dxa"/>
              <w:bottom w:w="15" w:type="dxa"/>
              <w:right w:w="15" w:type="dxa"/>
            </w:tcMar>
            <w:vAlign w:val="center"/>
          </w:tcPr>
          <w:p w14:paraId="183C1D18"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8</w:t>
            </w:r>
          </w:p>
        </w:tc>
      </w:tr>
      <w:tr w:rsidR="00F30D20" w:rsidRPr="009C6CC6" w14:paraId="0C38C0BB" w14:textId="77777777" w:rsidTr="00C27B31">
        <w:trPr>
          <w:trHeight w:val="30"/>
        </w:trPr>
        <w:tc>
          <w:tcPr>
            <w:tcW w:w="426" w:type="dxa"/>
            <w:tcMar>
              <w:top w:w="15" w:type="dxa"/>
              <w:left w:w="15" w:type="dxa"/>
              <w:bottom w:w="15" w:type="dxa"/>
              <w:right w:w="15" w:type="dxa"/>
            </w:tcMar>
            <w:vAlign w:val="center"/>
          </w:tcPr>
          <w:p w14:paraId="6AD1DA93"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w:t>
            </w:r>
          </w:p>
        </w:tc>
        <w:tc>
          <w:tcPr>
            <w:tcW w:w="1275" w:type="dxa"/>
            <w:tcMar>
              <w:top w:w="15" w:type="dxa"/>
              <w:left w:w="15" w:type="dxa"/>
              <w:bottom w:w="15" w:type="dxa"/>
              <w:right w:w="15" w:type="dxa"/>
            </w:tcMar>
            <w:vAlign w:val="center"/>
          </w:tcPr>
          <w:p w14:paraId="0FBB192A"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560" w:type="dxa"/>
            <w:tcMar>
              <w:top w:w="15" w:type="dxa"/>
              <w:left w:w="15" w:type="dxa"/>
              <w:bottom w:w="15" w:type="dxa"/>
              <w:right w:w="15" w:type="dxa"/>
            </w:tcMar>
            <w:vAlign w:val="center"/>
          </w:tcPr>
          <w:p w14:paraId="17C11922"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850" w:type="dxa"/>
            <w:tcMar>
              <w:top w:w="15" w:type="dxa"/>
              <w:left w:w="15" w:type="dxa"/>
              <w:bottom w:w="15" w:type="dxa"/>
              <w:right w:w="15" w:type="dxa"/>
            </w:tcMar>
            <w:vAlign w:val="center"/>
          </w:tcPr>
          <w:p w14:paraId="65EDDBA8"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851" w:type="dxa"/>
            <w:tcMar>
              <w:top w:w="15" w:type="dxa"/>
              <w:left w:w="15" w:type="dxa"/>
              <w:bottom w:w="15" w:type="dxa"/>
              <w:right w:w="15" w:type="dxa"/>
            </w:tcMar>
            <w:vAlign w:val="center"/>
          </w:tcPr>
          <w:p w14:paraId="71109F9C"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557" w:type="dxa"/>
            <w:tcMar>
              <w:top w:w="15" w:type="dxa"/>
              <w:left w:w="15" w:type="dxa"/>
              <w:bottom w:w="15" w:type="dxa"/>
              <w:right w:w="15" w:type="dxa"/>
            </w:tcMar>
            <w:vAlign w:val="center"/>
          </w:tcPr>
          <w:p w14:paraId="25C80CE0"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521" w:type="dxa"/>
            <w:tcMar>
              <w:top w:w="15" w:type="dxa"/>
              <w:left w:w="15" w:type="dxa"/>
              <w:bottom w:w="15" w:type="dxa"/>
              <w:right w:w="15" w:type="dxa"/>
            </w:tcMar>
            <w:vAlign w:val="center"/>
          </w:tcPr>
          <w:p w14:paraId="06A2A1C1"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458" w:type="dxa"/>
            <w:tcMar>
              <w:top w:w="15" w:type="dxa"/>
              <w:left w:w="15" w:type="dxa"/>
              <w:bottom w:w="15" w:type="dxa"/>
              <w:right w:w="15" w:type="dxa"/>
            </w:tcMar>
            <w:vAlign w:val="center"/>
          </w:tcPr>
          <w:p w14:paraId="28241B51" w14:textId="77777777" w:rsidR="00F30D20" w:rsidRPr="009C6CC6" w:rsidRDefault="00F30D20" w:rsidP="0066029C">
            <w:pPr>
              <w:overflowPunct w:val="0"/>
              <w:autoSpaceDE w:val="0"/>
              <w:autoSpaceDN w:val="0"/>
              <w:adjustRightInd w:val="0"/>
              <w:jc w:val="center"/>
              <w:rPr>
                <w:color w:val="000000"/>
                <w:sz w:val="28"/>
                <w:szCs w:val="28"/>
                <w:lang w:val="kk-KZ"/>
              </w:rPr>
            </w:pPr>
          </w:p>
        </w:tc>
      </w:tr>
      <w:tr w:rsidR="00F30D20" w:rsidRPr="009C6CC6" w14:paraId="5D8C6633" w14:textId="77777777" w:rsidTr="00C27B31">
        <w:trPr>
          <w:trHeight w:val="30"/>
        </w:trPr>
        <w:tc>
          <w:tcPr>
            <w:tcW w:w="426" w:type="dxa"/>
            <w:tcMar>
              <w:top w:w="15" w:type="dxa"/>
              <w:left w:w="15" w:type="dxa"/>
              <w:bottom w:w="15" w:type="dxa"/>
              <w:right w:w="15" w:type="dxa"/>
            </w:tcMar>
            <w:vAlign w:val="center"/>
          </w:tcPr>
          <w:p w14:paraId="7846724A"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2</w:t>
            </w:r>
          </w:p>
        </w:tc>
        <w:tc>
          <w:tcPr>
            <w:tcW w:w="1275" w:type="dxa"/>
            <w:tcMar>
              <w:top w:w="15" w:type="dxa"/>
              <w:left w:w="15" w:type="dxa"/>
              <w:bottom w:w="15" w:type="dxa"/>
              <w:right w:w="15" w:type="dxa"/>
            </w:tcMar>
            <w:vAlign w:val="center"/>
          </w:tcPr>
          <w:p w14:paraId="419B6F1A"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560" w:type="dxa"/>
            <w:tcMar>
              <w:top w:w="15" w:type="dxa"/>
              <w:left w:w="15" w:type="dxa"/>
              <w:bottom w:w="15" w:type="dxa"/>
              <w:right w:w="15" w:type="dxa"/>
            </w:tcMar>
            <w:vAlign w:val="center"/>
          </w:tcPr>
          <w:p w14:paraId="030219C8"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850" w:type="dxa"/>
            <w:tcMar>
              <w:top w:w="15" w:type="dxa"/>
              <w:left w:w="15" w:type="dxa"/>
              <w:bottom w:w="15" w:type="dxa"/>
              <w:right w:w="15" w:type="dxa"/>
            </w:tcMar>
            <w:vAlign w:val="center"/>
          </w:tcPr>
          <w:p w14:paraId="02A3BF43"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851" w:type="dxa"/>
            <w:tcMar>
              <w:top w:w="15" w:type="dxa"/>
              <w:left w:w="15" w:type="dxa"/>
              <w:bottom w:w="15" w:type="dxa"/>
              <w:right w:w="15" w:type="dxa"/>
            </w:tcMar>
            <w:vAlign w:val="center"/>
          </w:tcPr>
          <w:p w14:paraId="5EED2A42"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557" w:type="dxa"/>
            <w:tcMar>
              <w:top w:w="15" w:type="dxa"/>
              <w:left w:w="15" w:type="dxa"/>
              <w:bottom w:w="15" w:type="dxa"/>
              <w:right w:w="15" w:type="dxa"/>
            </w:tcMar>
            <w:vAlign w:val="center"/>
          </w:tcPr>
          <w:p w14:paraId="4B7B0A4D"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521" w:type="dxa"/>
            <w:tcMar>
              <w:top w:w="15" w:type="dxa"/>
              <w:left w:w="15" w:type="dxa"/>
              <w:bottom w:w="15" w:type="dxa"/>
              <w:right w:w="15" w:type="dxa"/>
            </w:tcMar>
            <w:vAlign w:val="center"/>
          </w:tcPr>
          <w:p w14:paraId="4A47067C"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458" w:type="dxa"/>
            <w:tcMar>
              <w:top w:w="15" w:type="dxa"/>
              <w:left w:w="15" w:type="dxa"/>
              <w:bottom w:w="15" w:type="dxa"/>
              <w:right w:w="15" w:type="dxa"/>
            </w:tcMar>
            <w:vAlign w:val="center"/>
          </w:tcPr>
          <w:p w14:paraId="21D0AD13" w14:textId="77777777" w:rsidR="00F30D20" w:rsidRPr="009C6CC6" w:rsidRDefault="00F30D20" w:rsidP="0066029C">
            <w:pPr>
              <w:overflowPunct w:val="0"/>
              <w:autoSpaceDE w:val="0"/>
              <w:autoSpaceDN w:val="0"/>
              <w:adjustRightInd w:val="0"/>
              <w:jc w:val="center"/>
              <w:rPr>
                <w:color w:val="000000"/>
                <w:sz w:val="28"/>
                <w:szCs w:val="28"/>
                <w:lang w:val="kk-KZ"/>
              </w:rPr>
            </w:pPr>
          </w:p>
        </w:tc>
      </w:tr>
    </w:tbl>
    <w:p w14:paraId="354E4FD5" w14:textId="7AD1046A" w:rsidR="00F30D20" w:rsidRPr="001E2BCE" w:rsidRDefault="00F30D20" w:rsidP="0066029C">
      <w:pPr>
        <w:overflowPunct w:val="0"/>
        <w:autoSpaceDE w:val="0"/>
        <w:autoSpaceDN w:val="0"/>
        <w:adjustRightInd w:val="0"/>
        <w:rPr>
          <w:color w:val="000000"/>
          <w:sz w:val="28"/>
          <w:szCs w:val="28"/>
        </w:rPr>
      </w:pPr>
      <w:r w:rsidRPr="009C6CC6">
        <w:rPr>
          <w:color w:val="000000"/>
          <w:sz w:val="28"/>
          <w:szCs w:val="28"/>
        </w:rPr>
        <w:t xml:space="preserve">      </w:t>
      </w:r>
    </w:p>
    <w:p w14:paraId="3A465AF3" w14:textId="3FA356EF" w:rsidR="00F30D20" w:rsidRPr="009C6CC6" w:rsidRDefault="00F30D20" w:rsidP="0066029C">
      <w:pPr>
        <w:overflowPunct w:val="0"/>
        <w:autoSpaceDE w:val="0"/>
        <w:autoSpaceDN w:val="0"/>
        <w:adjustRightInd w:val="0"/>
        <w:rPr>
          <w:color w:val="000000"/>
          <w:sz w:val="28"/>
          <w:szCs w:val="28"/>
          <w:lang w:val="kk-KZ"/>
        </w:rPr>
      </w:pPr>
      <w:r w:rsidRPr="009C6CC6">
        <w:rPr>
          <w:color w:val="000000"/>
          <w:sz w:val="28"/>
          <w:szCs w:val="28"/>
          <w:lang w:val="kk-KZ"/>
        </w:rPr>
        <w:t>кестенің жалғасы</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1"/>
        <w:gridCol w:w="1211"/>
        <w:gridCol w:w="1119"/>
        <w:gridCol w:w="1243"/>
        <w:gridCol w:w="1119"/>
        <w:gridCol w:w="1210"/>
      </w:tblGrid>
      <w:tr w:rsidR="00F30D20" w:rsidRPr="00BC7DFB" w14:paraId="4CE9DB84" w14:textId="77777777" w:rsidTr="00C27B31">
        <w:trPr>
          <w:trHeight w:val="30"/>
        </w:trPr>
        <w:tc>
          <w:tcPr>
            <w:tcW w:w="3322" w:type="dxa"/>
            <w:gridSpan w:val="3"/>
            <w:vMerge w:val="restart"/>
            <w:tcMar>
              <w:top w:w="15" w:type="dxa"/>
              <w:left w:w="15" w:type="dxa"/>
              <w:bottom w:w="15" w:type="dxa"/>
              <w:right w:w="15" w:type="dxa"/>
            </w:tcMar>
            <w:vAlign w:val="center"/>
          </w:tcPr>
          <w:p w14:paraId="381BEBC7"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Сараптама кеңесінің құрамындағы бағалау туралы есептің жүргізілген сараптамалары туралы мәліметтер</w:t>
            </w:r>
          </w:p>
        </w:tc>
        <w:tc>
          <w:tcPr>
            <w:tcW w:w="6176" w:type="dxa"/>
            <w:gridSpan w:val="4"/>
            <w:tcMar>
              <w:top w:w="15" w:type="dxa"/>
              <w:left w:w="15" w:type="dxa"/>
              <w:bottom w:w="15" w:type="dxa"/>
              <w:right w:w="15" w:type="dxa"/>
            </w:tcMar>
            <w:vAlign w:val="center"/>
          </w:tcPr>
          <w:p w14:paraId="2231006B"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«Сарапшы» біліктілігін беру туралы куәлік бойынша қабылданған шаралар туралы мәліметтер</w:t>
            </w:r>
          </w:p>
        </w:tc>
      </w:tr>
      <w:tr w:rsidR="00F30D20" w:rsidRPr="009C6CC6" w14:paraId="4AECDBDC" w14:textId="77777777" w:rsidTr="00C27B31">
        <w:trPr>
          <w:trHeight w:val="30"/>
        </w:trPr>
        <w:tc>
          <w:tcPr>
            <w:tcW w:w="3322" w:type="dxa"/>
            <w:gridSpan w:val="3"/>
            <w:vMerge/>
          </w:tcPr>
          <w:p w14:paraId="42973E34"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0" w:type="auto"/>
            <w:gridSpan w:val="2"/>
            <w:tcMar>
              <w:top w:w="15" w:type="dxa"/>
              <w:left w:w="15" w:type="dxa"/>
              <w:bottom w:w="15" w:type="dxa"/>
              <w:right w:w="15" w:type="dxa"/>
            </w:tcMar>
            <w:vAlign w:val="center"/>
          </w:tcPr>
          <w:p w14:paraId="3F3A3645"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тоқтату</w:t>
            </w:r>
          </w:p>
        </w:tc>
        <w:tc>
          <w:tcPr>
            <w:tcW w:w="3052" w:type="dxa"/>
            <w:gridSpan w:val="2"/>
            <w:tcMar>
              <w:top w:w="15" w:type="dxa"/>
              <w:left w:w="15" w:type="dxa"/>
              <w:bottom w:w="15" w:type="dxa"/>
              <w:right w:w="15" w:type="dxa"/>
            </w:tcMar>
            <w:vAlign w:val="center"/>
          </w:tcPr>
          <w:p w14:paraId="3740C5B1"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айыру</w:t>
            </w:r>
          </w:p>
        </w:tc>
      </w:tr>
      <w:tr w:rsidR="00F30D20" w:rsidRPr="009C6CC6" w14:paraId="35071291" w14:textId="77777777" w:rsidTr="00C27B31">
        <w:trPr>
          <w:trHeight w:val="30"/>
        </w:trPr>
        <w:tc>
          <w:tcPr>
            <w:tcW w:w="1913" w:type="dxa"/>
            <w:gridSpan w:val="2"/>
            <w:tcMar>
              <w:top w:w="15" w:type="dxa"/>
              <w:left w:w="15" w:type="dxa"/>
              <w:bottom w:w="15" w:type="dxa"/>
              <w:right w:w="15" w:type="dxa"/>
            </w:tcMar>
            <w:vAlign w:val="center"/>
          </w:tcPr>
          <w:p w14:paraId="7BBB687A"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сараптамалық қорытындының атауы</w:t>
            </w:r>
          </w:p>
        </w:tc>
        <w:tc>
          <w:tcPr>
            <w:tcW w:w="1409" w:type="dxa"/>
            <w:vMerge w:val="restart"/>
            <w:tcMar>
              <w:top w:w="15" w:type="dxa"/>
              <w:left w:w="15" w:type="dxa"/>
              <w:bottom w:w="15" w:type="dxa"/>
              <w:right w:w="15" w:type="dxa"/>
            </w:tcMar>
            <w:vAlign w:val="center"/>
          </w:tcPr>
          <w:p w14:paraId="5FA3FD31"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нөмірі және берілген күні</w:t>
            </w:r>
          </w:p>
        </w:tc>
        <w:tc>
          <w:tcPr>
            <w:tcW w:w="1450" w:type="dxa"/>
            <w:vMerge w:val="restart"/>
            <w:tcMar>
              <w:top w:w="15" w:type="dxa"/>
              <w:left w:w="15" w:type="dxa"/>
              <w:bottom w:w="15" w:type="dxa"/>
              <w:right w:w="15" w:type="dxa"/>
            </w:tcMar>
            <w:vAlign w:val="center"/>
          </w:tcPr>
          <w:p w14:paraId="313517CB"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шешім күні</w:t>
            </w:r>
          </w:p>
        </w:tc>
        <w:tc>
          <w:tcPr>
            <w:tcW w:w="1674" w:type="dxa"/>
            <w:vMerge w:val="restart"/>
            <w:tcMar>
              <w:top w:w="15" w:type="dxa"/>
              <w:left w:w="15" w:type="dxa"/>
              <w:bottom w:w="15" w:type="dxa"/>
              <w:right w:w="15" w:type="dxa"/>
            </w:tcMar>
            <w:vAlign w:val="center"/>
          </w:tcPr>
          <w:p w14:paraId="5CDE9C2A"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негіз (себеп)</w:t>
            </w:r>
          </w:p>
        </w:tc>
        <w:tc>
          <w:tcPr>
            <w:tcW w:w="1450" w:type="dxa"/>
            <w:vMerge w:val="restart"/>
            <w:tcMar>
              <w:top w:w="15" w:type="dxa"/>
              <w:left w:w="15" w:type="dxa"/>
              <w:bottom w:w="15" w:type="dxa"/>
              <w:right w:w="15" w:type="dxa"/>
            </w:tcMar>
            <w:vAlign w:val="center"/>
          </w:tcPr>
          <w:p w14:paraId="6319D3CB"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шешім күні</w:t>
            </w:r>
          </w:p>
        </w:tc>
        <w:tc>
          <w:tcPr>
            <w:tcW w:w="1602" w:type="dxa"/>
            <w:vMerge w:val="restart"/>
            <w:tcMar>
              <w:top w:w="15" w:type="dxa"/>
              <w:left w:w="15" w:type="dxa"/>
              <w:bottom w:w="15" w:type="dxa"/>
              <w:right w:w="15" w:type="dxa"/>
            </w:tcMar>
            <w:vAlign w:val="center"/>
          </w:tcPr>
          <w:p w14:paraId="70DEF918"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негіз (себеп)</w:t>
            </w:r>
          </w:p>
        </w:tc>
      </w:tr>
      <w:tr w:rsidR="00F30D20" w:rsidRPr="009C6CC6" w14:paraId="57D4FA4F" w14:textId="77777777" w:rsidTr="00C27B31">
        <w:trPr>
          <w:trHeight w:val="30"/>
        </w:trPr>
        <w:tc>
          <w:tcPr>
            <w:tcW w:w="1038" w:type="dxa"/>
            <w:tcMar>
              <w:top w:w="15" w:type="dxa"/>
              <w:left w:w="15" w:type="dxa"/>
              <w:bottom w:w="15" w:type="dxa"/>
              <w:right w:w="15" w:type="dxa"/>
            </w:tcMar>
            <w:vAlign w:val="center"/>
          </w:tcPr>
          <w:p w14:paraId="6B602076"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оң сараптамалық қорытынды</w:t>
            </w:r>
          </w:p>
        </w:tc>
        <w:tc>
          <w:tcPr>
            <w:tcW w:w="875" w:type="dxa"/>
            <w:vAlign w:val="center"/>
          </w:tcPr>
          <w:p w14:paraId="61CA3C43"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теріс сараптамалық қорытынды</w:t>
            </w:r>
          </w:p>
        </w:tc>
        <w:tc>
          <w:tcPr>
            <w:tcW w:w="1409" w:type="dxa"/>
            <w:vMerge/>
            <w:tcMar>
              <w:top w:w="15" w:type="dxa"/>
              <w:left w:w="15" w:type="dxa"/>
              <w:bottom w:w="15" w:type="dxa"/>
              <w:right w:w="15" w:type="dxa"/>
            </w:tcMar>
            <w:vAlign w:val="center"/>
          </w:tcPr>
          <w:p w14:paraId="2676B7AC"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450" w:type="dxa"/>
            <w:vMerge/>
            <w:tcMar>
              <w:top w:w="15" w:type="dxa"/>
              <w:left w:w="15" w:type="dxa"/>
              <w:bottom w:w="15" w:type="dxa"/>
              <w:right w:w="15" w:type="dxa"/>
            </w:tcMar>
            <w:vAlign w:val="center"/>
          </w:tcPr>
          <w:p w14:paraId="33711974"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674" w:type="dxa"/>
            <w:vMerge/>
            <w:tcMar>
              <w:top w:w="15" w:type="dxa"/>
              <w:left w:w="15" w:type="dxa"/>
              <w:bottom w:w="15" w:type="dxa"/>
              <w:right w:w="15" w:type="dxa"/>
            </w:tcMar>
            <w:vAlign w:val="center"/>
          </w:tcPr>
          <w:p w14:paraId="14EA340F"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450" w:type="dxa"/>
            <w:vMerge/>
            <w:tcMar>
              <w:top w:w="15" w:type="dxa"/>
              <w:left w:w="15" w:type="dxa"/>
              <w:bottom w:w="15" w:type="dxa"/>
              <w:right w:w="15" w:type="dxa"/>
            </w:tcMar>
            <w:vAlign w:val="center"/>
          </w:tcPr>
          <w:p w14:paraId="77DBF0C6"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602" w:type="dxa"/>
            <w:vMerge/>
            <w:tcMar>
              <w:top w:w="15" w:type="dxa"/>
              <w:left w:w="15" w:type="dxa"/>
              <w:bottom w:w="15" w:type="dxa"/>
              <w:right w:w="15" w:type="dxa"/>
            </w:tcMar>
            <w:vAlign w:val="center"/>
          </w:tcPr>
          <w:p w14:paraId="4BB0C727" w14:textId="77777777" w:rsidR="00F30D20" w:rsidRPr="009C6CC6" w:rsidRDefault="00F30D20" w:rsidP="0066029C">
            <w:pPr>
              <w:overflowPunct w:val="0"/>
              <w:autoSpaceDE w:val="0"/>
              <w:autoSpaceDN w:val="0"/>
              <w:adjustRightInd w:val="0"/>
              <w:jc w:val="center"/>
              <w:rPr>
                <w:color w:val="000000"/>
                <w:sz w:val="28"/>
                <w:szCs w:val="28"/>
                <w:lang w:val="kk-KZ"/>
              </w:rPr>
            </w:pPr>
          </w:p>
        </w:tc>
      </w:tr>
      <w:tr w:rsidR="00F30D20" w:rsidRPr="009C6CC6" w14:paraId="271941F6" w14:textId="77777777" w:rsidTr="00C27B31">
        <w:trPr>
          <w:trHeight w:val="30"/>
        </w:trPr>
        <w:tc>
          <w:tcPr>
            <w:tcW w:w="1038" w:type="dxa"/>
            <w:tcMar>
              <w:top w:w="15" w:type="dxa"/>
              <w:left w:w="15" w:type="dxa"/>
              <w:bottom w:w="15" w:type="dxa"/>
              <w:right w:w="15" w:type="dxa"/>
            </w:tcMar>
            <w:vAlign w:val="center"/>
          </w:tcPr>
          <w:p w14:paraId="20938C0E"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9</w:t>
            </w:r>
          </w:p>
        </w:tc>
        <w:tc>
          <w:tcPr>
            <w:tcW w:w="875" w:type="dxa"/>
            <w:vAlign w:val="center"/>
          </w:tcPr>
          <w:p w14:paraId="5770C961"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10</w:t>
            </w:r>
          </w:p>
        </w:tc>
        <w:tc>
          <w:tcPr>
            <w:tcW w:w="1409" w:type="dxa"/>
            <w:tcMar>
              <w:top w:w="15" w:type="dxa"/>
              <w:left w:w="15" w:type="dxa"/>
              <w:bottom w:w="15" w:type="dxa"/>
              <w:right w:w="15" w:type="dxa"/>
            </w:tcMar>
            <w:vAlign w:val="center"/>
          </w:tcPr>
          <w:p w14:paraId="1CEA7558"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11</w:t>
            </w:r>
          </w:p>
        </w:tc>
        <w:tc>
          <w:tcPr>
            <w:tcW w:w="1450" w:type="dxa"/>
            <w:tcMar>
              <w:top w:w="15" w:type="dxa"/>
              <w:left w:w="15" w:type="dxa"/>
              <w:bottom w:w="15" w:type="dxa"/>
              <w:right w:w="15" w:type="dxa"/>
            </w:tcMar>
            <w:vAlign w:val="center"/>
          </w:tcPr>
          <w:p w14:paraId="69A4620B"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12</w:t>
            </w:r>
          </w:p>
        </w:tc>
        <w:tc>
          <w:tcPr>
            <w:tcW w:w="1674" w:type="dxa"/>
            <w:tcMar>
              <w:top w:w="15" w:type="dxa"/>
              <w:left w:w="15" w:type="dxa"/>
              <w:bottom w:w="15" w:type="dxa"/>
              <w:right w:w="15" w:type="dxa"/>
            </w:tcMar>
            <w:vAlign w:val="center"/>
          </w:tcPr>
          <w:p w14:paraId="62523F39"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13</w:t>
            </w:r>
          </w:p>
        </w:tc>
        <w:tc>
          <w:tcPr>
            <w:tcW w:w="1450" w:type="dxa"/>
            <w:tcMar>
              <w:top w:w="15" w:type="dxa"/>
              <w:left w:w="15" w:type="dxa"/>
              <w:bottom w:w="15" w:type="dxa"/>
              <w:right w:w="15" w:type="dxa"/>
            </w:tcMar>
            <w:vAlign w:val="center"/>
          </w:tcPr>
          <w:p w14:paraId="085057E2"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14</w:t>
            </w:r>
          </w:p>
        </w:tc>
        <w:tc>
          <w:tcPr>
            <w:tcW w:w="1602" w:type="dxa"/>
            <w:tcMar>
              <w:top w:w="15" w:type="dxa"/>
              <w:left w:w="15" w:type="dxa"/>
              <w:bottom w:w="15" w:type="dxa"/>
              <w:right w:w="15" w:type="dxa"/>
            </w:tcMar>
            <w:vAlign w:val="center"/>
          </w:tcPr>
          <w:p w14:paraId="0D483B57"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15</w:t>
            </w:r>
          </w:p>
        </w:tc>
      </w:tr>
      <w:tr w:rsidR="00F30D20" w:rsidRPr="009C6CC6" w14:paraId="6A57328A" w14:textId="77777777" w:rsidTr="00C27B31">
        <w:trPr>
          <w:trHeight w:val="30"/>
        </w:trPr>
        <w:tc>
          <w:tcPr>
            <w:tcW w:w="1038" w:type="dxa"/>
            <w:tcMar>
              <w:top w:w="15" w:type="dxa"/>
              <w:left w:w="15" w:type="dxa"/>
              <w:bottom w:w="15" w:type="dxa"/>
              <w:right w:w="15" w:type="dxa"/>
            </w:tcMar>
            <w:vAlign w:val="center"/>
          </w:tcPr>
          <w:p w14:paraId="0F044D8A"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875" w:type="dxa"/>
            <w:vAlign w:val="center"/>
          </w:tcPr>
          <w:p w14:paraId="331F7270"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409" w:type="dxa"/>
            <w:tcMar>
              <w:top w:w="15" w:type="dxa"/>
              <w:left w:w="15" w:type="dxa"/>
              <w:bottom w:w="15" w:type="dxa"/>
              <w:right w:w="15" w:type="dxa"/>
            </w:tcMar>
            <w:vAlign w:val="center"/>
          </w:tcPr>
          <w:p w14:paraId="5875FB38"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450" w:type="dxa"/>
            <w:tcMar>
              <w:top w:w="15" w:type="dxa"/>
              <w:left w:w="15" w:type="dxa"/>
              <w:bottom w:w="15" w:type="dxa"/>
              <w:right w:w="15" w:type="dxa"/>
            </w:tcMar>
            <w:vAlign w:val="center"/>
          </w:tcPr>
          <w:p w14:paraId="41336697"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674" w:type="dxa"/>
            <w:tcMar>
              <w:top w:w="15" w:type="dxa"/>
              <w:left w:w="15" w:type="dxa"/>
              <w:bottom w:w="15" w:type="dxa"/>
              <w:right w:w="15" w:type="dxa"/>
            </w:tcMar>
            <w:vAlign w:val="center"/>
          </w:tcPr>
          <w:p w14:paraId="6BF38120"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450" w:type="dxa"/>
            <w:tcMar>
              <w:top w:w="15" w:type="dxa"/>
              <w:left w:w="15" w:type="dxa"/>
              <w:bottom w:w="15" w:type="dxa"/>
              <w:right w:w="15" w:type="dxa"/>
            </w:tcMar>
            <w:vAlign w:val="center"/>
          </w:tcPr>
          <w:p w14:paraId="77AD9365"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602" w:type="dxa"/>
            <w:tcMar>
              <w:top w:w="15" w:type="dxa"/>
              <w:left w:w="15" w:type="dxa"/>
              <w:bottom w:w="15" w:type="dxa"/>
              <w:right w:w="15" w:type="dxa"/>
            </w:tcMar>
            <w:vAlign w:val="center"/>
          </w:tcPr>
          <w:p w14:paraId="58FC83C0" w14:textId="77777777" w:rsidR="00F30D20" w:rsidRPr="009C6CC6" w:rsidRDefault="00F30D20" w:rsidP="0066029C">
            <w:pPr>
              <w:overflowPunct w:val="0"/>
              <w:autoSpaceDE w:val="0"/>
              <w:autoSpaceDN w:val="0"/>
              <w:adjustRightInd w:val="0"/>
              <w:jc w:val="center"/>
              <w:rPr>
                <w:color w:val="000000"/>
                <w:sz w:val="28"/>
                <w:szCs w:val="28"/>
                <w:lang w:val="kk-KZ"/>
              </w:rPr>
            </w:pPr>
          </w:p>
        </w:tc>
      </w:tr>
    </w:tbl>
    <w:p w14:paraId="746C746C" w14:textId="77777777" w:rsidR="002759F7" w:rsidRDefault="002759F7" w:rsidP="0066029C">
      <w:pPr>
        <w:overflowPunct w:val="0"/>
        <w:autoSpaceDE w:val="0"/>
        <w:autoSpaceDN w:val="0"/>
        <w:adjustRightInd w:val="0"/>
        <w:jc w:val="center"/>
        <w:rPr>
          <w:color w:val="000000"/>
          <w:sz w:val="28"/>
          <w:szCs w:val="28"/>
          <w:lang w:val="kk-KZ"/>
        </w:rPr>
      </w:pPr>
    </w:p>
    <w:p w14:paraId="226A8E57" w14:textId="2FF8BCB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 xml:space="preserve">4. Құн түрлері және бағалау туралы есептер бойынша мәліметтер </w:t>
      </w:r>
    </w:p>
    <w:p w14:paraId="6CE35999" w14:textId="77777777" w:rsidR="00F30D20" w:rsidRPr="009C6CC6" w:rsidRDefault="00F30D20" w:rsidP="0066029C">
      <w:pPr>
        <w:overflowPunct w:val="0"/>
        <w:autoSpaceDE w:val="0"/>
        <w:autoSpaceDN w:val="0"/>
        <w:adjustRightInd w:val="0"/>
        <w:jc w:val="center"/>
        <w:rPr>
          <w:color w:val="000000"/>
          <w:sz w:val="28"/>
          <w:szCs w:val="28"/>
          <w:lang w:val="kk-KZ"/>
        </w:rPr>
      </w:pPr>
    </w:p>
    <w:p w14:paraId="68F1330C" w14:textId="77777777" w:rsidR="00F30D20" w:rsidRPr="009C6CC6" w:rsidRDefault="00F30D20" w:rsidP="0066029C">
      <w:pPr>
        <w:overflowPunct w:val="0"/>
        <w:autoSpaceDE w:val="0"/>
        <w:autoSpaceDN w:val="0"/>
        <w:adjustRightInd w:val="0"/>
        <w:jc w:val="right"/>
        <w:rPr>
          <w:color w:val="000000"/>
          <w:sz w:val="28"/>
          <w:szCs w:val="28"/>
          <w:lang w:val="kk-KZ"/>
        </w:rPr>
      </w:pPr>
      <w:r w:rsidRPr="009C6CC6">
        <w:rPr>
          <w:color w:val="000000"/>
          <w:sz w:val="28"/>
          <w:szCs w:val="28"/>
          <w:lang w:val="kk-KZ"/>
        </w:rPr>
        <w:t>Бірлік</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701"/>
        <w:gridCol w:w="1843"/>
        <w:gridCol w:w="1559"/>
      </w:tblGrid>
      <w:tr w:rsidR="004B5A54" w:rsidRPr="00AA5984" w14:paraId="421E5A1A" w14:textId="77777777" w:rsidTr="004B5A54">
        <w:trPr>
          <w:trHeight w:val="30"/>
          <w:jc w:val="center"/>
        </w:trPr>
        <w:tc>
          <w:tcPr>
            <w:tcW w:w="4106" w:type="dxa"/>
            <w:vMerge w:val="restart"/>
            <w:tcMar>
              <w:top w:w="15" w:type="dxa"/>
              <w:left w:w="15" w:type="dxa"/>
              <w:bottom w:w="15" w:type="dxa"/>
              <w:right w:w="15" w:type="dxa"/>
            </w:tcMar>
          </w:tcPr>
          <w:p w14:paraId="084045EE" w14:textId="77777777" w:rsidR="004B5A54" w:rsidRPr="001E2BCE" w:rsidRDefault="004B5A54" w:rsidP="0066029C">
            <w:pPr>
              <w:overflowPunct w:val="0"/>
              <w:autoSpaceDE w:val="0"/>
              <w:autoSpaceDN w:val="0"/>
              <w:adjustRightInd w:val="0"/>
              <w:jc w:val="center"/>
              <w:rPr>
                <w:color w:val="000000"/>
                <w:sz w:val="28"/>
                <w:szCs w:val="28"/>
                <w:lang w:val="kk-KZ"/>
              </w:rPr>
            </w:pPr>
            <w:r w:rsidRPr="001E2BCE">
              <w:rPr>
                <w:color w:val="000000"/>
                <w:sz w:val="28"/>
                <w:szCs w:val="28"/>
                <w:lang w:val="kk-KZ"/>
              </w:rPr>
              <w:t>Бағалау объектісі</w:t>
            </w:r>
          </w:p>
        </w:tc>
        <w:tc>
          <w:tcPr>
            <w:tcW w:w="3544" w:type="dxa"/>
            <w:gridSpan w:val="2"/>
            <w:tcMar>
              <w:top w:w="15" w:type="dxa"/>
              <w:left w:w="15" w:type="dxa"/>
              <w:bottom w:w="15" w:type="dxa"/>
              <w:right w:w="15" w:type="dxa"/>
            </w:tcMar>
          </w:tcPr>
          <w:p w14:paraId="24C76486" w14:textId="77777777" w:rsidR="004B5A54" w:rsidRPr="001E2BCE" w:rsidRDefault="004B5A54" w:rsidP="0066029C">
            <w:pPr>
              <w:overflowPunct w:val="0"/>
              <w:autoSpaceDE w:val="0"/>
              <w:autoSpaceDN w:val="0"/>
              <w:adjustRightInd w:val="0"/>
              <w:jc w:val="center"/>
              <w:rPr>
                <w:color w:val="000000"/>
                <w:sz w:val="28"/>
                <w:szCs w:val="28"/>
                <w:lang w:val="kk-KZ"/>
              </w:rPr>
            </w:pPr>
            <w:r w:rsidRPr="001E2BCE">
              <w:rPr>
                <w:color w:val="000000"/>
                <w:sz w:val="28"/>
                <w:szCs w:val="28"/>
                <w:lang w:val="kk-KZ"/>
              </w:rPr>
              <w:t>Түрлері бойынша белгілі бір құнның саны</w:t>
            </w:r>
          </w:p>
        </w:tc>
        <w:tc>
          <w:tcPr>
            <w:tcW w:w="1559" w:type="dxa"/>
            <w:vMerge w:val="restart"/>
          </w:tcPr>
          <w:p w14:paraId="106830D7" w14:textId="77777777" w:rsidR="004B5A54" w:rsidRPr="001E2BCE" w:rsidRDefault="004B5A54" w:rsidP="0066029C">
            <w:pPr>
              <w:overflowPunct w:val="0"/>
              <w:autoSpaceDE w:val="0"/>
              <w:autoSpaceDN w:val="0"/>
              <w:adjustRightInd w:val="0"/>
              <w:jc w:val="center"/>
              <w:rPr>
                <w:color w:val="000000"/>
                <w:sz w:val="28"/>
                <w:szCs w:val="28"/>
                <w:lang w:val="kk-KZ"/>
              </w:rPr>
            </w:pPr>
            <w:r w:rsidRPr="001E2BCE">
              <w:rPr>
                <w:color w:val="000000"/>
                <w:sz w:val="28"/>
                <w:szCs w:val="28"/>
                <w:lang w:val="kk-KZ"/>
              </w:rPr>
              <w:t xml:space="preserve">Жиыны </w:t>
            </w:r>
          </w:p>
        </w:tc>
      </w:tr>
      <w:tr w:rsidR="004B5A54" w:rsidRPr="009C6CC6" w14:paraId="665C476B" w14:textId="77777777" w:rsidTr="004B5A54">
        <w:trPr>
          <w:trHeight w:val="30"/>
          <w:jc w:val="center"/>
        </w:trPr>
        <w:tc>
          <w:tcPr>
            <w:tcW w:w="4106" w:type="dxa"/>
            <w:vMerge/>
          </w:tcPr>
          <w:p w14:paraId="21738059" w14:textId="77777777" w:rsidR="004B5A54" w:rsidRPr="001E2BCE" w:rsidRDefault="004B5A54" w:rsidP="0066029C">
            <w:pPr>
              <w:overflowPunct w:val="0"/>
              <w:autoSpaceDE w:val="0"/>
              <w:autoSpaceDN w:val="0"/>
              <w:adjustRightInd w:val="0"/>
              <w:rPr>
                <w:color w:val="000000"/>
                <w:sz w:val="28"/>
                <w:szCs w:val="28"/>
                <w:lang w:val="kk-KZ"/>
              </w:rPr>
            </w:pPr>
          </w:p>
        </w:tc>
        <w:tc>
          <w:tcPr>
            <w:tcW w:w="1701" w:type="dxa"/>
            <w:tcMar>
              <w:top w:w="15" w:type="dxa"/>
              <w:left w:w="15" w:type="dxa"/>
              <w:bottom w:w="15" w:type="dxa"/>
              <w:right w:w="15" w:type="dxa"/>
            </w:tcMar>
            <w:vAlign w:val="center"/>
          </w:tcPr>
          <w:p w14:paraId="670F9532" w14:textId="77777777" w:rsidR="004B5A54" w:rsidRPr="001E2BCE" w:rsidRDefault="004B5A54" w:rsidP="0066029C">
            <w:pPr>
              <w:overflowPunct w:val="0"/>
              <w:autoSpaceDE w:val="0"/>
              <w:autoSpaceDN w:val="0"/>
              <w:adjustRightInd w:val="0"/>
              <w:jc w:val="center"/>
              <w:rPr>
                <w:color w:val="000000"/>
                <w:sz w:val="28"/>
                <w:szCs w:val="28"/>
                <w:lang w:val="kk-KZ"/>
              </w:rPr>
            </w:pPr>
            <w:r w:rsidRPr="001E2BCE">
              <w:rPr>
                <w:color w:val="000000"/>
                <w:sz w:val="28"/>
                <w:szCs w:val="28"/>
                <w:lang w:val="kk-KZ"/>
              </w:rPr>
              <w:t>нарықтық</w:t>
            </w:r>
          </w:p>
        </w:tc>
        <w:tc>
          <w:tcPr>
            <w:tcW w:w="1843" w:type="dxa"/>
            <w:tcMar>
              <w:top w:w="15" w:type="dxa"/>
              <w:left w:w="15" w:type="dxa"/>
              <w:bottom w:w="15" w:type="dxa"/>
              <w:right w:w="15" w:type="dxa"/>
            </w:tcMar>
            <w:vAlign w:val="center"/>
          </w:tcPr>
          <w:p w14:paraId="5BDB8836" w14:textId="77777777" w:rsidR="004B5A54" w:rsidRPr="001E2BCE" w:rsidRDefault="004B5A54" w:rsidP="0066029C">
            <w:pPr>
              <w:overflowPunct w:val="0"/>
              <w:autoSpaceDE w:val="0"/>
              <w:autoSpaceDN w:val="0"/>
              <w:adjustRightInd w:val="0"/>
              <w:jc w:val="center"/>
              <w:rPr>
                <w:color w:val="000000"/>
                <w:sz w:val="28"/>
                <w:szCs w:val="28"/>
                <w:lang w:val="kk-KZ"/>
              </w:rPr>
            </w:pPr>
            <w:r w:rsidRPr="001E2BCE">
              <w:rPr>
                <w:color w:val="000000"/>
                <w:sz w:val="28"/>
                <w:szCs w:val="28"/>
                <w:lang w:val="kk-KZ"/>
              </w:rPr>
              <w:t>өзге де</w:t>
            </w:r>
          </w:p>
        </w:tc>
        <w:tc>
          <w:tcPr>
            <w:tcW w:w="1559" w:type="dxa"/>
            <w:vMerge/>
          </w:tcPr>
          <w:p w14:paraId="100572C9" w14:textId="77777777" w:rsidR="004B5A54" w:rsidRPr="001E2BCE" w:rsidRDefault="004B5A54" w:rsidP="0066029C">
            <w:pPr>
              <w:overflowPunct w:val="0"/>
              <w:autoSpaceDE w:val="0"/>
              <w:autoSpaceDN w:val="0"/>
              <w:adjustRightInd w:val="0"/>
              <w:jc w:val="center"/>
              <w:rPr>
                <w:color w:val="000000"/>
                <w:sz w:val="28"/>
                <w:szCs w:val="28"/>
                <w:lang w:val="kk-KZ"/>
              </w:rPr>
            </w:pPr>
          </w:p>
        </w:tc>
      </w:tr>
      <w:tr w:rsidR="004B5A54" w:rsidRPr="009C6CC6" w14:paraId="086DBDF4" w14:textId="77777777" w:rsidTr="004B5A54">
        <w:trPr>
          <w:trHeight w:val="30"/>
          <w:jc w:val="center"/>
        </w:trPr>
        <w:tc>
          <w:tcPr>
            <w:tcW w:w="4106" w:type="dxa"/>
          </w:tcPr>
          <w:p w14:paraId="7D2CC516" w14:textId="77777777" w:rsidR="004B5A54" w:rsidRPr="001E2BCE" w:rsidRDefault="004B5A54" w:rsidP="0066029C">
            <w:pPr>
              <w:overflowPunct w:val="0"/>
              <w:autoSpaceDE w:val="0"/>
              <w:autoSpaceDN w:val="0"/>
              <w:adjustRightInd w:val="0"/>
              <w:jc w:val="center"/>
              <w:rPr>
                <w:color w:val="000000"/>
                <w:sz w:val="28"/>
                <w:szCs w:val="28"/>
                <w:lang w:val="kk-KZ"/>
              </w:rPr>
            </w:pPr>
            <w:r w:rsidRPr="001E2BCE">
              <w:rPr>
                <w:color w:val="000000"/>
                <w:sz w:val="28"/>
                <w:szCs w:val="28"/>
                <w:lang w:val="kk-KZ"/>
              </w:rPr>
              <w:t>1</w:t>
            </w:r>
          </w:p>
        </w:tc>
        <w:tc>
          <w:tcPr>
            <w:tcW w:w="1701" w:type="dxa"/>
            <w:tcMar>
              <w:top w:w="15" w:type="dxa"/>
              <w:left w:w="15" w:type="dxa"/>
              <w:bottom w:w="15" w:type="dxa"/>
              <w:right w:w="15" w:type="dxa"/>
            </w:tcMar>
            <w:vAlign w:val="center"/>
          </w:tcPr>
          <w:p w14:paraId="3991C871" w14:textId="77777777" w:rsidR="004B5A54" w:rsidRPr="001E2BCE" w:rsidRDefault="004B5A54" w:rsidP="0066029C">
            <w:pPr>
              <w:overflowPunct w:val="0"/>
              <w:autoSpaceDE w:val="0"/>
              <w:autoSpaceDN w:val="0"/>
              <w:adjustRightInd w:val="0"/>
              <w:jc w:val="center"/>
              <w:rPr>
                <w:color w:val="000000"/>
                <w:sz w:val="28"/>
                <w:szCs w:val="28"/>
                <w:lang w:val="kk-KZ"/>
              </w:rPr>
            </w:pPr>
            <w:r w:rsidRPr="001E2BCE">
              <w:rPr>
                <w:color w:val="000000"/>
                <w:sz w:val="28"/>
                <w:szCs w:val="28"/>
                <w:lang w:val="kk-KZ"/>
              </w:rPr>
              <w:t>2</w:t>
            </w:r>
          </w:p>
        </w:tc>
        <w:tc>
          <w:tcPr>
            <w:tcW w:w="1843" w:type="dxa"/>
            <w:tcMar>
              <w:top w:w="15" w:type="dxa"/>
              <w:left w:w="15" w:type="dxa"/>
              <w:bottom w:w="15" w:type="dxa"/>
              <w:right w:w="15" w:type="dxa"/>
            </w:tcMar>
            <w:vAlign w:val="center"/>
          </w:tcPr>
          <w:p w14:paraId="28C35CD0" w14:textId="77777777" w:rsidR="004B5A54" w:rsidRPr="001E2BCE" w:rsidRDefault="004B5A54" w:rsidP="0066029C">
            <w:pPr>
              <w:overflowPunct w:val="0"/>
              <w:autoSpaceDE w:val="0"/>
              <w:autoSpaceDN w:val="0"/>
              <w:adjustRightInd w:val="0"/>
              <w:jc w:val="center"/>
              <w:rPr>
                <w:color w:val="000000"/>
                <w:sz w:val="28"/>
                <w:szCs w:val="28"/>
                <w:lang w:val="kk-KZ"/>
              </w:rPr>
            </w:pPr>
            <w:r w:rsidRPr="001E2BCE">
              <w:rPr>
                <w:color w:val="000000"/>
                <w:sz w:val="28"/>
                <w:szCs w:val="28"/>
                <w:lang w:val="kk-KZ"/>
              </w:rPr>
              <w:t>3</w:t>
            </w:r>
          </w:p>
        </w:tc>
        <w:tc>
          <w:tcPr>
            <w:tcW w:w="1559" w:type="dxa"/>
          </w:tcPr>
          <w:p w14:paraId="69CC4F28" w14:textId="77777777" w:rsidR="004B5A54" w:rsidRPr="001E2BCE" w:rsidRDefault="004B5A54" w:rsidP="0066029C">
            <w:pPr>
              <w:overflowPunct w:val="0"/>
              <w:autoSpaceDE w:val="0"/>
              <w:autoSpaceDN w:val="0"/>
              <w:adjustRightInd w:val="0"/>
              <w:jc w:val="center"/>
              <w:rPr>
                <w:color w:val="000000"/>
                <w:sz w:val="28"/>
                <w:szCs w:val="28"/>
                <w:lang w:val="kk-KZ"/>
              </w:rPr>
            </w:pPr>
            <w:r w:rsidRPr="001E2BCE">
              <w:rPr>
                <w:color w:val="000000"/>
                <w:sz w:val="28"/>
                <w:szCs w:val="28"/>
                <w:lang w:val="kk-KZ"/>
              </w:rPr>
              <w:t>4</w:t>
            </w:r>
          </w:p>
        </w:tc>
      </w:tr>
      <w:tr w:rsidR="004B5A54" w:rsidRPr="009C6CC6" w14:paraId="568DD6D9" w14:textId="77777777" w:rsidTr="004B5A54">
        <w:trPr>
          <w:trHeight w:val="30"/>
          <w:jc w:val="center"/>
        </w:trPr>
        <w:tc>
          <w:tcPr>
            <w:tcW w:w="4106" w:type="dxa"/>
            <w:tcMar>
              <w:top w:w="15" w:type="dxa"/>
              <w:left w:w="15" w:type="dxa"/>
              <w:bottom w:w="15" w:type="dxa"/>
              <w:right w:w="15" w:type="dxa"/>
            </w:tcMar>
            <w:vAlign w:val="center"/>
          </w:tcPr>
          <w:p w14:paraId="751CDD27" w14:textId="77777777" w:rsidR="004B5A54" w:rsidRPr="009C6CC6" w:rsidRDefault="004B5A54" w:rsidP="0066029C">
            <w:pPr>
              <w:overflowPunct w:val="0"/>
              <w:autoSpaceDE w:val="0"/>
              <w:autoSpaceDN w:val="0"/>
              <w:adjustRightInd w:val="0"/>
              <w:rPr>
                <w:color w:val="000000"/>
                <w:sz w:val="28"/>
                <w:szCs w:val="28"/>
                <w:lang w:val="kk-KZ"/>
              </w:rPr>
            </w:pPr>
            <w:r w:rsidRPr="009C6CC6">
              <w:rPr>
                <w:color w:val="000000"/>
                <w:sz w:val="28"/>
                <w:szCs w:val="28"/>
                <w:lang w:val="kk-KZ"/>
              </w:rPr>
              <w:t>Жылжымалы мүлік</w:t>
            </w:r>
          </w:p>
        </w:tc>
        <w:tc>
          <w:tcPr>
            <w:tcW w:w="1701" w:type="dxa"/>
            <w:tcMar>
              <w:top w:w="15" w:type="dxa"/>
              <w:left w:w="15" w:type="dxa"/>
              <w:bottom w:w="15" w:type="dxa"/>
              <w:right w:w="15" w:type="dxa"/>
            </w:tcMar>
            <w:vAlign w:val="center"/>
          </w:tcPr>
          <w:p w14:paraId="6F5D251D" w14:textId="77777777" w:rsidR="004B5A54" w:rsidRPr="009C6CC6" w:rsidRDefault="004B5A54" w:rsidP="0066029C">
            <w:pPr>
              <w:overflowPunct w:val="0"/>
              <w:autoSpaceDE w:val="0"/>
              <w:autoSpaceDN w:val="0"/>
              <w:adjustRightInd w:val="0"/>
              <w:jc w:val="center"/>
              <w:rPr>
                <w:color w:val="000000"/>
                <w:sz w:val="28"/>
                <w:szCs w:val="28"/>
                <w:lang w:val="kk-KZ"/>
              </w:rPr>
            </w:pPr>
          </w:p>
        </w:tc>
        <w:tc>
          <w:tcPr>
            <w:tcW w:w="1843" w:type="dxa"/>
            <w:tcMar>
              <w:top w:w="15" w:type="dxa"/>
              <w:left w:w="15" w:type="dxa"/>
              <w:bottom w:w="15" w:type="dxa"/>
              <w:right w:w="15" w:type="dxa"/>
            </w:tcMar>
            <w:vAlign w:val="center"/>
          </w:tcPr>
          <w:p w14:paraId="6365C4CA" w14:textId="77777777" w:rsidR="004B5A54" w:rsidRPr="009C6CC6" w:rsidRDefault="004B5A54" w:rsidP="0066029C">
            <w:pPr>
              <w:overflowPunct w:val="0"/>
              <w:autoSpaceDE w:val="0"/>
              <w:autoSpaceDN w:val="0"/>
              <w:adjustRightInd w:val="0"/>
              <w:jc w:val="center"/>
              <w:rPr>
                <w:color w:val="000000"/>
                <w:sz w:val="28"/>
                <w:szCs w:val="28"/>
                <w:lang w:val="kk-KZ"/>
              </w:rPr>
            </w:pPr>
          </w:p>
        </w:tc>
        <w:tc>
          <w:tcPr>
            <w:tcW w:w="1559" w:type="dxa"/>
          </w:tcPr>
          <w:p w14:paraId="523B71F1" w14:textId="77777777" w:rsidR="004B5A54" w:rsidRPr="009C6CC6" w:rsidRDefault="004B5A54" w:rsidP="0066029C">
            <w:pPr>
              <w:overflowPunct w:val="0"/>
              <w:autoSpaceDE w:val="0"/>
              <w:autoSpaceDN w:val="0"/>
              <w:adjustRightInd w:val="0"/>
              <w:jc w:val="center"/>
              <w:rPr>
                <w:color w:val="000000"/>
                <w:sz w:val="28"/>
                <w:szCs w:val="28"/>
                <w:lang w:val="kk-KZ"/>
              </w:rPr>
            </w:pPr>
          </w:p>
        </w:tc>
      </w:tr>
      <w:tr w:rsidR="004B5A54" w:rsidRPr="009C6CC6" w14:paraId="580C14BB" w14:textId="77777777" w:rsidTr="004B5A54">
        <w:trPr>
          <w:trHeight w:val="30"/>
          <w:jc w:val="center"/>
        </w:trPr>
        <w:tc>
          <w:tcPr>
            <w:tcW w:w="4106" w:type="dxa"/>
            <w:tcMar>
              <w:top w:w="15" w:type="dxa"/>
              <w:left w:w="15" w:type="dxa"/>
              <w:bottom w:w="15" w:type="dxa"/>
              <w:right w:w="15" w:type="dxa"/>
            </w:tcMar>
            <w:vAlign w:val="center"/>
          </w:tcPr>
          <w:p w14:paraId="1A781C86" w14:textId="77777777" w:rsidR="004B5A54" w:rsidRPr="009C6CC6" w:rsidRDefault="004B5A54" w:rsidP="0066029C">
            <w:pPr>
              <w:overflowPunct w:val="0"/>
              <w:autoSpaceDE w:val="0"/>
              <w:autoSpaceDN w:val="0"/>
              <w:adjustRightInd w:val="0"/>
              <w:rPr>
                <w:color w:val="000000"/>
                <w:sz w:val="28"/>
                <w:szCs w:val="28"/>
                <w:lang w:val="kk-KZ"/>
              </w:rPr>
            </w:pPr>
            <w:r w:rsidRPr="009C6CC6">
              <w:rPr>
                <w:color w:val="000000"/>
                <w:sz w:val="28"/>
                <w:szCs w:val="28"/>
                <w:lang w:val="kk-KZ"/>
              </w:rPr>
              <w:t>Жылжымайтын мүлік</w:t>
            </w:r>
          </w:p>
        </w:tc>
        <w:tc>
          <w:tcPr>
            <w:tcW w:w="1701" w:type="dxa"/>
            <w:tcMar>
              <w:top w:w="15" w:type="dxa"/>
              <w:left w:w="15" w:type="dxa"/>
              <w:bottom w:w="15" w:type="dxa"/>
              <w:right w:w="15" w:type="dxa"/>
            </w:tcMar>
            <w:vAlign w:val="center"/>
          </w:tcPr>
          <w:p w14:paraId="0CEB046B" w14:textId="77777777" w:rsidR="004B5A54" w:rsidRPr="009C6CC6" w:rsidRDefault="004B5A54" w:rsidP="0066029C">
            <w:pPr>
              <w:overflowPunct w:val="0"/>
              <w:autoSpaceDE w:val="0"/>
              <w:autoSpaceDN w:val="0"/>
              <w:adjustRightInd w:val="0"/>
              <w:jc w:val="center"/>
              <w:rPr>
                <w:color w:val="000000"/>
                <w:sz w:val="28"/>
                <w:szCs w:val="28"/>
                <w:lang w:val="kk-KZ"/>
              </w:rPr>
            </w:pPr>
          </w:p>
        </w:tc>
        <w:tc>
          <w:tcPr>
            <w:tcW w:w="1843" w:type="dxa"/>
            <w:tcMar>
              <w:top w:w="15" w:type="dxa"/>
              <w:left w:w="15" w:type="dxa"/>
              <w:bottom w:w="15" w:type="dxa"/>
              <w:right w:w="15" w:type="dxa"/>
            </w:tcMar>
            <w:vAlign w:val="center"/>
          </w:tcPr>
          <w:p w14:paraId="2F153824" w14:textId="77777777" w:rsidR="004B5A54" w:rsidRPr="009C6CC6" w:rsidRDefault="004B5A54" w:rsidP="0066029C">
            <w:pPr>
              <w:overflowPunct w:val="0"/>
              <w:autoSpaceDE w:val="0"/>
              <w:autoSpaceDN w:val="0"/>
              <w:adjustRightInd w:val="0"/>
              <w:jc w:val="center"/>
              <w:rPr>
                <w:color w:val="000000"/>
                <w:sz w:val="28"/>
                <w:szCs w:val="28"/>
                <w:lang w:val="kk-KZ"/>
              </w:rPr>
            </w:pPr>
          </w:p>
        </w:tc>
        <w:tc>
          <w:tcPr>
            <w:tcW w:w="1559" w:type="dxa"/>
          </w:tcPr>
          <w:p w14:paraId="5C178A8D" w14:textId="77777777" w:rsidR="004B5A54" w:rsidRPr="009C6CC6" w:rsidRDefault="004B5A54" w:rsidP="0066029C">
            <w:pPr>
              <w:overflowPunct w:val="0"/>
              <w:autoSpaceDE w:val="0"/>
              <w:autoSpaceDN w:val="0"/>
              <w:adjustRightInd w:val="0"/>
              <w:jc w:val="center"/>
              <w:rPr>
                <w:color w:val="000000"/>
                <w:sz w:val="28"/>
                <w:szCs w:val="28"/>
                <w:lang w:val="kk-KZ"/>
              </w:rPr>
            </w:pPr>
          </w:p>
        </w:tc>
      </w:tr>
      <w:tr w:rsidR="004B5A54" w:rsidRPr="009C6CC6" w14:paraId="5B00E449" w14:textId="77777777" w:rsidTr="004B5A54">
        <w:trPr>
          <w:trHeight w:val="30"/>
          <w:jc w:val="center"/>
        </w:trPr>
        <w:tc>
          <w:tcPr>
            <w:tcW w:w="4106" w:type="dxa"/>
            <w:tcMar>
              <w:top w:w="15" w:type="dxa"/>
              <w:left w:w="15" w:type="dxa"/>
              <w:bottom w:w="15" w:type="dxa"/>
              <w:right w:w="15" w:type="dxa"/>
            </w:tcMar>
            <w:vAlign w:val="center"/>
          </w:tcPr>
          <w:p w14:paraId="628441AB" w14:textId="77777777" w:rsidR="004B5A54" w:rsidRPr="009C6CC6" w:rsidRDefault="004B5A54" w:rsidP="0066029C">
            <w:pPr>
              <w:overflowPunct w:val="0"/>
              <w:autoSpaceDE w:val="0"/>
              <w:autoSpaceDN w:val="0"/>
              <w:adjustRightInd w:val="0"/>
              <w:rPr>
                <w:color w:val="000000"/>
                <w:sz w:val="28"/>
                <w:szCs w:val="28"/>
                <w:lang w:val="kk-KZ"/>
              </w:rPr>
            </w:pPr>
            <w:r w:rsidRPr="009C6CC6">
              <w:rPr>
                <w:color w:val="000000"/>
                <w:sz w:val="28"/>
                <w:szCs w:val="28"/>
                <w:lang w:val="kk-KZ"/>
              </w:rPr>
              <w:t>Зияткерлік меншік және материалдық емес активтер</w:t>
            </w:r>
          </w:p>
        </w:tc>
        <w:tc>
          <w:tcPr>
            <w:tcW w:w="1701" w:type="dxa"/>
            <w:tcMar>
              <w:top w:w="15" w:type="dxa"/>
              <w:left w:w="15" w:type="dxa"/>
              <w:bottom w:w="15" w:type="dxa"/>
              <w:right w:w="15" w:type="dxa"/>
            </w:tcMar>
            <w:vAlign w:val="center"/>
          </w:tcPr>
          <w:p w14:paraId="06D82101" w14:textId="77777777" w:rsidR="004B5A54" w:rsidRPr="009C6CC6" w:rsidRDefault="004B5A54" w:rsidP="0066029C">
            <w:pPr>
              <w:overflowPunct w:val="0"/>
              <w:autoSpaceDE w:val="0"/>
              <w:autoSpaceDN w:val="0"/>
              <w:adjustRightInd w:val="0"/>
              <w:jc w:val="center"/>
              <w:rPr>
                <w:color w:val="000000"/>
                <w:sz w:val="28"/>
                <w:szCs w:val="28"/>
                <w:lang w:val="kk-KZ"/>
              </w:rPr>
            </w:pPr>
          </w:p>
        </w:tc>
        <w:tc>
          <w:tcPr>
            <w:tcW w:w="1843" w:type="dxa"/>
            <w:tcMar>
              <w:top w:w="15" w:type="dxa"/>
              <w:left w:w="15" w:type="dxa"/>
              <w:bottom w:w="15" w:type="dxa"/>
              <w:right w:w="15" w:type="dxa"/>
            </w:tcMar>
            <w:vAlign w:val="center"/>
          </w:tcPr>
          <w:p w14:paraId="2C76DBB6" w14:textId="77777777" w:rsidR="004B5A54" w:rsidRPr="009C6CC6" w:rsidRDefault="004B5A54" w:rsidP="0066029C">
            <w:pPr>
              <w:overflowPunct w:val="0"/>
              <w:autoSpaceDE w:val="0"/>
              <w:autoSpaceDN w:val="0"/>
              <w:adjustRightInd w:val="0"/>
              <w:jc w:val="center"/>
              <w:rPr>
                <w:color w:val="000000"/>
                <w:sz w:val="28"/>
                <w:szCs w:val="28"/>
                <w:lang w:val="kk-KZ"/>
              </w:rPr>
            </w:pPr>
          </w:p>
        </w:tc>
        <w:tc>
          <w:tcPr>
            <w:tcW w:w="1559" w:type="dxa"/>
          </w:tcPr>
          <w:p w14:paraId="66D79F5E" w14:textId="77777777" w:rsidR="004B5A54" w:rsidRPr="009C6CC6" w:rsidRDefault="004B5A54" w:rsidP="0066029C">
            <w:pPr>
              <w:overflowPunct w:val="0"/>
              <w:autoSpaceDE w:val="0"/>
              <w:autoSpaceDN w:val="0"/>
              <w:adjustRightInd w:val="0"/>
              <w:jc w:val="center"/>
              <w:rPr>
                <w:color w:val="000000"/>
                <w:sz w:val="28"/>
                <w:szCs w:val="28"/>
                <w:lang w:val="kk-KZ"/>
              </w:rPr>
            </w:pPr>
          </w:p>
        </w:tc>
      </w:tr>
      <w:tr w:rsidR="004B5A54" w:rsidRPr="009C6CC6" w14:paraId="3BFBF7F9" w14:textId="77777777" w:rsidTr="004B5A54">
        <w:trPr>
          <w:trHeight w:val="30"/>
          <w:jc w:val="center"/>
        </w:trPr>
        <w:tc>
          <w:tcPr>
            <w:tcW w:w="4106" w:type="dxa"/>
            <w:tcMar>
              <w:top w:w="15" w:type="dxa"/>
              <w:left w:w="15" w:type="dxa"/>
              <w:bottom w:w="15" w:type="dxa"/>
              <w:right w:w="15" w:type="dxa"/>
            </w:tcMar>
            <w:vAlign w:val="center"/>
          </w:tcPr>
          <w:p w14:paraId="4C429AD6" w14:textId="77777777" w:rsidR="004B5A54" w:rsidRPr="009C6CC6" w:rsidRDefault="004B5A54" w:rsidP="0066029C">
            <w:pPr>
              <w:overflowPunct w:val="0"/>
              <w:autoSpaceDE w:val="0"/>
              <w:autoSpaceDN w:val="0"/>
              <w:adjustRightInd w:val="0"/>
              <w:rPr>
                <w:color w:val="000000"/>
                <w:sz w:val="28"/>
                <w:szCs w:val="28"/>
                <w:lang w:val="kk-KZ"/>
              </w:rPr>
            </w:pPr>
            <w:r w:rsidRPr="009C6CC6">
              <w:rPr>
                <w:color w:val="000000"/>
                <w:sz w:val="28"/>
                <w:szCs w:val="28"/>
                <w:lang w:val="kk-KZ"/>
              </w:rPr>
              <w:t>Бизнес және бизнеске қатысу құқықтары</w:t>
            </w:r>
          </w:p>
        </w:tc>
        <w:tc>
          <w:tcPr>
            <w:tcW w:w="1701" w:type="dxa"/>
            <w:tcMar>
              <w:top w:w="15" w:type="dxa"/>
              <w:left w:w="15" w:type="dxa"/>
              <w:bottom w:w="15" w:type="dxa"/>
              <w:right w:w="15" w:type="dxa"/>
            </w:tcMar>
            <w:vAlign w:val="center"/>
          </w:tcPr>
          <w:p w14:paraId="323AE72C" w14:textId="77777777" w:rsidR="004B5A54" w:rsidRPr="009C6CC6" w:rsidRDefault="004B5A54" w:rsidP="0066029C">
            <w:pPr>
              <w:overflowPunct w:val="0"/>
              <w:autoSpaceDE w:val="0"/>
              <w:autoSpaceDN w:val="0"/>
              <w:adjustRightInd w:val="0"/>
              <w:jc w:val="center"/>
              <w:rPr>
                <w:color w:val="000000"/>
                <w:sz w:val="28"/>
                <w:szCs w:val="28"/>
                <w:lang w:val="kk-KZ"/>
              </w:rPr>
            </w:pPr>
          </w:p>
        </w:tc>
        <w:tc>
          <w:tcPr>
            <w:tcW w:w="1843" w:type="dxa"/>
            <w:tcMar>
              <w:top w:w="15" w:type="dxa"/>
              <w:left w:w="15" w:type="dxa"/>
              <w:bottom w:w="15" w:type="dxa"/>
              <w:right w:w="15" w:type="dxa"/>
            </w:tcMar>
            <w:vAlign w:val="center"/>
          </w:tcPr>
          <w:p w14:paraId="18C35E40" w14:textId="77777777" w:rsidR="004B5A54" w:rsidRPr="009C6CC6" w:rsidRDefault="004B5A54" w:rsidP="0066029C">
            <w:pPr>
              <w:overflowPunct w:val="0"/>
              <w:autoSpaceDE w:val="0"/>
              <w:autoSpaceDN w:val="0"/>
              <w:adjustRightInd w:val="0"/>
              <w:jc w:val="center"/>
              <w:rPr>
                <w:color w:val="000000"/>
                <w:sz w:val="28"/>
                <w:szCs w:val="28"/>
                <w:lang w:val="kk-KZ"/>
              </w:rPr>
            </w:pPr>
          </w:p>
        </w:tc>
        <w:tc>
          <w:tcPr>
            <w:tcW w:w="1559" w:type="dxa"/>
          </w:tcPr>
          <w:p w14:paraId="1A0379DF" w14:textId="77777777" w:rsidR="004B5A54" w:rsidRPr="009C6CC6" w:rsidRDefault="004B5A54" w:rsidP="0066029C">
            <w:pPr>
              <w:overflowPunct w:val="0"/>
              <w:autoSpaceDE w:val="0"/>
              <w:autoSpaceDN w:val="0"/>
              <w:adjustRightInd w:val="0"/>
              <w:jc w:val="center"/>
              <w:rPr>
                <w:color w:val="000000"/>
                <w:sz w:val="28"/>
                <w:szCs w:val="28"/>
                <w:lang w:val="kk-KZ"/>
              </w:rPr>
            </w:pPr>
          </w:p>
        </w:tc>
      </w:tr>
      <w:tr w:rsidR="004B5A54" w:rsidRPr="009C6CC6" w14:paraId="3B853387" w14:textId="77777777" w:rsidTr="004B5A54">
        <w:trPr>
          <w:trHeight w:val="30"/>
          <w:jc w:val="center"/>
        </w:trPr>
        <w:tc>
          <w:tcPr>
            <w:tcW w:w="4106" w:type="dxa"/>
            <w:tcMar>
              <w:top w:w="15" w:type="dxa"/>
              <w:left w:w="15" w:type="dxa"/>
              <w:bottom w:w="15" w:type="dxa"/>
              <w:right w:w="15" w:type="dxa"/>
            </w:tcMar>
            <w:vAlign w:val="center"/>
          </w:tcPr>
          <w:p w14:paraId="4C64CF91" w14:textId="77777777" w:rsidR="004B5A54" w:rsidRPr="009C6CC6" w:rsidRDefault="004B5A54" w:rsidP="0066029C">
            <w:pPr>
              <w:overflowPunct w:val="0"/>
              <w:autoSpaceDE w:val="0"/>
              <w:autoSpaceDN w:val="0"/>
              <w:adjustRightInd w:val="0"/>
              <w:rPr>
                <w:color w:val="000000"/>
                <w:sz w:val="28"/>
                <w:szCs w:val="28"/>
                <w:lang w:val="kk-KZ"/>
              </w:rPr>
            </w:pPr>
            <w:r w:rsidRPr="009C6CC6">
              <w:rPr>
                <w:color w:val="000000"/>
                <w:sz w:val="28"/>
                <w:szCs w:val="28"/>
                <w:lang w:val="kk-KZ"/>
              </w:rPr>
              <w:t>Қаржы құралдары</w:t>
            </w:r>
          </w:p>
        </w:tc>
        <w:tc>
          <w:tcPr>
            <w:tcW w:w="1701" w:type="dxa"/>
            <w:tcMar>
              <w:top w:w="15" w:type="dxa"/>
              <w:left w:w="15" w:type="dxa"/>
              <w:bottom w:w="15" w:type="dxa"/>
              <w:right w:w="15" w:type="dxa"/>
            </w:tcMar>
            <w:vAlign w:val="center"/>
          </w:tcPr>
          <w:p w14:paraId="527BCBC9" w14:textId="77777777" w:rsidR="004B5A54" w:rsidRPr="009C6CC6" w:rsidRDefault="004B5A54" w:rsidP="0066029C">
            <w:pPr>
              <w:overflowPunct w:val="0"/>
              <w:autoSpaceDE w:val="0"/>
              <w:autoSpaceDN w:val="0"/>
              <w:adjustRightInd w:val="0"/>
              <w:jc w:val="center"/>
              <w:rPr>
                <w:color w:val="000000"/>
                <w:sz w:val="28"/>
                <w:szCs w:val="28"/>
                <w:lang w:val="kk-KZ"/>
              </w:rPr>
            </w:pPr>
          </w:p>
        </w:tc>
        <w:tc>
          <w:tcPr>
            <w:tcW w:w="1843" w:type="dxa"/>
            <w:tcMar>
              <w:top w:w="15" w:type="dxa"/>
              <w:left w:w="15" w:type="dxa"/>
              <w:bottom w:w="15" w:type="dxa"/>
              <w:right w:w="15" w:type="dxa"/>
            </w:tcMar>
            <w:vAlign w:val="center"/>
          </w:tcPr>
          <w:p w14:paraId="7245BD40" w14:textId="77777777" w:rsidR="004B5A54" w:rsidRPr="009C6CC6" w:rsidRDefault="004B5A54" w:rsidP="0066029C">
            <w:pPr>
              <w:overflowPunct w:val="0"/>
              <w:autoSpaceDE w:val="0"/>
              <w:autoSpaceDN w:val="0"/>
              <w:adjustRightInd w:val="0"/>
              <w:jc w:val="center"/>
              <w:rPr>
                <w:color w:val="000000"/>
                <w:sz w:val="28"/>
                <w:szCs w:val="28"/>
                <w:lang w:val="kk-KZ"/>
              </w:rPr>
            </w:pPr>
          </w:p>
        </w:tc>
        <w:tc>
          <w:tcPr>
            <w:tcW w:w="1559" w:type="dxa"/>
          </w:tcPr>
          <w:p w14:paraId="787A3B47" w14:textId="77777777" w:rsidR="004B5A54" w:rsidRPr="009C6CC6" w:rsidRDefault="004B5A54" w:rsidP="0066029C">
            <w:pPr>
              <w:overflowPunct w:val="0"/>
              <w:autoSpaceDE w:val="0"/>
              <w:autoSpaceDN w:val="0"/>
              <w:adjustRightInd w:val="0"/>
              <w:jc w:val="center"/>
              <w:rPr>
                <w:color w:val="000000"/>
                <w:sz w:val="28"/>
                <w:szCs w:val="28"/>
                <w:lang w:val="kk-KZ"/>
              </w:rPr>
            </w:pPr>
          </w:p>
        </w:tc>
      </w:tr>
      <w:tr w:rsidR="004B5A54" w:rsidRPr="009C6CC6" w14:paraId="2DA0ACD9" w14:textId="77777777" w:rsidTr="004B5A54">
        <w:trPr>
          <w:trHeight w:val="30"/>
          <w:jc w:val="center"/>
        </w:trPr>
        <w:tc>
          <w:tcPr>
            <w:tcW w:w="4106" w:type="dxa"/>
            <w:tcMar>
              <w:top w:w="15" w:type="dxa"/>
              <w:left w:w="15" w:type="dxa"/>
              <w:bottom w:w="15" w:type="dxa"/>
              <w:right w:w="15" w:type="dxa"/>
            </w:tcMar>
            <w:vAlign w:val="center"/>
          </w:tcPr>
          <w:p w14:paraId="0016973E" w14:textId="77777777" w:rsidR="004B5A54" w:rsidRPr="009C6CC6" w:rsidRDefault="004B5A54" w:rsidP="0066029C">
            <w:pPr>
              <w:overflowPunct w:val="0"/>
              <w:autoSpaceDE w:val="0"/>
              <w:autoSpaceDN w:val="0"/>
              <w:adjustRightInd w:val="0"/>
              <w:rPr>
                <w:color w:val="000000"/>
                <w:sz w:val="28"/>
                <w:szCs w:val="28"/>
              </w:rPr>
            </w:pPr>
            <w:proofErr w:type="spellStart"/>
            <w:r w:rsidRPr="009C6CC6">
              <w:rPr>
                <w:color w:val="000000"/>
                <w:sz w:val="28"/>
                <w:szCs w:val="28"/>
              </w:rPr>
              <w:t>Жиыны</w:t>
            </w:r>
            <w:proofErr w:type="spellEnd"/>
          </w:p>
        </w:tc>
        <w:tc>
          <w:tcPr>
            <w:tcW w:w="1701" w:type="dxa"/>
            <w:tcMar>
              <w:top w:w="15" w:type="dxa"/>
              <w:left w:w="15" w:type="dxa"/>
              <w:bottom w:w="15" w:type="dxa"/>
              <w:right w:w="15" w:type="dxa"/>
            </w:tcMar>
            <w:vAlign w:val="center"/>
          </w:tcPr>
          <w:p w14:paraId="7DB4C6CA" w14:textId="77777777" w:rsidR="004B5A54" w:rsidRPr="009C6CC6" w:rsidRDefault="004B5A54" w:rsidP="0066029C">
            <w:pPr>
              <w:overflowPunct w:val="0"/>
              <w:autoSpaceDE w:val="0"/>
              <w:autoSpaceDN w:val="0"/>
              <w:adjustRightInd w:val="0"/>
              <w:jc w:val="center"/>
              <w:rPr>
                <w:color w:val="000000"/>
                <w:sz w:val="28"/>
                <w:szCs w:val="28"/>
              </w:rPr>
            </w:pPr>
          </w:p>
        </w:tc>
        <w:tc>
          <w:tcPr>
            <w:tcW w:w="1843" w:type="dxa"/>
            <w:tcMar>
              <w:top w:w="15" w:type="dxa"/>
              <w:left w:w="15" w:type="dxa"/>
              <w:bottom w:w="15" w:type="dxa"/>
              <w:right w:w="15" w:type="dxa"/>
            </w:tcMar>
            <w:vAlign w:val="center"/>
          </w:tcPr>
          <w:p w14:paraId="1B3B261A" w14:textId="77777777" w:rsidR="004B5A54" w:rsidRPr="009C6CC6" w:rsidRDefault="004B5A54" w:rsidP="0066029C">
            <w:pPr>
              <w:overflowPunct w:val="0"/>
              <w:autoSpaceDE w:val="0"/>
              <w:autoSpaceDN w:val="0"/>
              <w:adjustRightInd w:val="0"/>
              <w:jc w:val="center"/>
              <w:rPr>
                <w:color w:val="000000"/>
                <w:sz w:val="28"/>
                <w:szCs w:val="28"/>
              </w:rPr>
            </w:pPr>
          </w:p>
        </w:tc>
        <w:tc>
          <w:tcPr>
            <w:tcW w:w="1559" w:type="dxa"/>
          </w:tcPr>
          <w:p w14:paraId="47317828" w14:textId="77777777" w:rsidR="004B5A54" w:rsidRPr="009C6CC6" w:rsidRDefault="004B5A54" w:rsidP="0066029C">
            <w:pPr>
              <w:overflowPunct w:val="0"/>
              <w:autoSpaceDE w:val="0"/>
              <w:autoSpaceDN w:val="0"/>
              <w:adjustRightInd w:val="0"/>
              <w:jc w:val="center"/>
              <w:rPr>
                <w:color w:val="000000"/>
                <w:sz w:val="28"/>
                <w:szCs w:val="28"/>
              </w:rPr>
            </w:pPr>
          </w:p>
        </w:tc>
      </w:tr>
    </w:tbl>
    <w:p w14:paraId="0813C83E" w14:textId="77777777" w:rsidR="00F30D20" w:rsidRPr="009C6CC6" w:rsidRDefault="00F30D20" w:rsidP="0066029C">
      <w:pPr>
        <w:overflowPunct w:val="0"/>
        <w:autoSpaceDE w:val="0"/>
        <w:autoSpaceDN w:val="0"/>
        <w:adjustRightInd w:val="0"/>
        <w:ind w:firstLine="459"/>
        <w:jc w:val="center"/>
        <w:rPr>
          <w:color w:val="000000"/>
          <w:sz w:val="28"/>
          <w:szCs w:val="28"/>
        </w:rPr>
      </w:pPr>
    </w:p>
    <w:p w14:paraId="79F5A9F8" w14:textId="77777777" w:rsidR="00F30D20" w:rsidRPr="009C6CC6" w:rsidRDefault="00F30D20" w:rsidP="0066029C">
      <w:pPr>
        <w:overflowPunct w:val="0"/>
        <w:autoSpaceDE w:val="0"/>
        <w:autoSpaceDN w:val="0"/>
        <w:adjustRightInd w:val="0"/>
        <w:ind w:firstLine="459"/>
        <w:jc w:val="center"/>
        <w:rPr>
          <w:color w:val="000000"/>
          <w:sz w:val="28"/>
          <w:szCs w:val="28"/>
        </w:rPr>
      </w:pPr>
    </w:p>
    <w:p w14:paraId="608678D1" w14:textId="77777777" w:rsidR="00F30D20" w:rsidRPr="009C6CC6" w:rsidRDefault="00F30D20" w:rsidP="0066029C">
      <w:pPr>
        <w:overflowPunct w:val="0"/>
        <w:autoSpaceDE w:val="0"/>
        <w:autoSpaceDN w:val="0"/>
        <w:adjustRightInd w:val="0"/>
        <w:ind w:firstLine="459"/>
        <w:jc w:val="center"/>
        <w:rPr>
          <w:color w:val="000000"/>
          <w:sz w:val="28"/>
          <w:szCs w:val="28"/>
          <w:lang w:val="kk-KZ"/>
        </w:rPr>
      </w:pPr>
      <w:r w:rsidRPr="009C6CC6">
        <w:rPr>
          <w:color w:val="000000"/>
          <w:sz w:val="28"/>
          <w:szCs w:val="28"/>
          <w:lang w:val="kk-KZ"/>
        </w:rPr>
        <w:t>5. Жеке, заңды тұлғалардан келіп түскен өтініштер туралы мәліметтер</w:t>
      </w:r>
    </w:p>
    <w:p w14:paraId="21D5CF28" w14:textId="77777777" w:rsidR="00F30D20" w:rsidRPr="009C6CC6" w:rsidRDefault="00F30D20" w:rsidP="0066029C">
      <w:pPr>
        <w:overflowPunct w:val="0"/>
        <w:autoSpaceDE w:val="0"/>
        <w:autoSpaceDN w:val="0"/>
        <w:adjustRightInd w:val="0"/>
        <w:ind w:firstLine="459"/>
        <w:jc w:val="center"/>
        <w:rPr>
          <w:color w:val="000000"/>
          <w:sz w:val="28"/>
          <w:szCs w:val="28"/>
          <w:lang w:val="kk-KZ"/>
        </w:rPr>
      </w:pPr>
    </w:p>
    <w:p w14:paraId="2278F438" w14:textId="77777777" w:rsidR="00F30D20" w:rsidRPr="009C6CC6" w:rsidRDefault="00F30D20" w:rsidP="0066029C">
      <w:pPr>
        <w:overflowPunct w:val="0"/>
        <w:autoSpaceDE w:val="0"/>
        <w:autoSpaceDN w:val="0"/>
        <w:adjustRightInd w:val="0"/>
        <w:ind w:right="-457" w:firstLine="459"/>
        <w:jc w:val="center"/>
        <w:rPr>
          <w:color w:val="000000"/>
          <w:sz w:val="28"/>
          <w:szCs w:val="28"/>
          <w:lang w:val="kk-KZ"/>
        </w:rPr>
      </w:pPr>
      <w:r w:rsidRPr="009C6CC6">
        <w:rPr>
          <w:color w:val="000000"/>
          <w:sz w:val="28"/>
          <w:szCs w:val="28"/>
          <w:lang w:val="kk-KZ"/>
        </w:rPr>
        <w:t xml:space="preserve">                                                                                                                  Бірлік</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268"/>
        <w:gridCol w:w="2410"/>
        <w:gridCol w:w="1955"/>
      </w:tblGrid>
      <w:tr w:rsidR="00F30D20" w:rsidRPr="009C6CC6" w14:paraId="7BF5DB3C" w14:textId="77777777" w:rsidTr="00C27B31">
        <w:trPr>
          <w:trHeight w:val="696"/>
        </w:trPr>
        <w:tc>
          <w:tcPr>
            <w:tcW w:w="709" w:type="dxa"/>
            <w:vMerge w:val="restart"/>
            <w:shd w:val="clear" w:color="auto" w:fill="auto"/>
          </w:tcPr>
          <w:p w14:paraId="153DD526"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w:t>
            </w:r>
          </w:p>
        </w:tc>
        <w:tc>
          <w:tcPr>
            <w:tcW w:w="2410" w:type="dxa"/>
            <w:vMerge w:val="restart"/>
            <w:shd w:val="clear" w:color="auto" w:fill="auto"/>
          </w:tcPr>
          <w:p w14:paraId="0026CD41"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Өтініштер саны</w:t>
            </w:r>
          </w:p>
        </w:tc>
        <w:tc>
          <w:tcPr>
            <w:tcW w:w="6633" w:type="dxa"/>
            <w:gridSpan w:val="3"/>
            <w:shd w:val="clear" w:color="auto" w:fill="auto"/>
          </w:tcPr>
          <w:p w14:paraId="6B9CDDCC"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Қатысты</w:t>
            </w:r>
          </w:p>
        </w:tc>
      </w:tr>
      <w:tr w:rsidR="00F30D20" w:rsidRPr="009C6CC6" w14:paraId="11D4B850" w14:textId="77777777" w:rsidTr="00C27B31">
        <w:trPr>
          <w:cantSplit/>
          <w:trHeight w:val="756"/>
        </w:trPr>
        <w:tc>
          <w:tcPr>
            <w:tcW w:w="709" w:type="dxa"/>
            <w:vMerge/>
            <w:shd w:val="clear" w:color="auto" w:fill="auto"/>
          </w:tcPr>
          <w:p w14:paraId="21E88C41"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2410" w:type="dxa"/>
            <w:vMerge/>
            <w:shd w:val="clear" w:color="auto" w:fill="auto"/>
          </w:tcPr>
          <w:p w14:paraId="71594C0A"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2268" w:type="dxa"/>
            <w:shd w:val="clear" w:color="auto" w:fill="auto"/>
          </w:tcPr>
          <w:p w14:paraId="09C6FED7"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бағалаушылар</w:t>
            </w:r>
          </w:p>
        </w:tc>
        <w:tc>
          <w:tcPr>
            <w:tcW w:w="2410" w:type="dxa"/>
            <w:shd w:val="clear" w:color="auto" w:fill="auto"/>
          </w:tcPr>
          <w:p w14:paraId="322B4477"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сараптама кеңесінің</w:t>
            </w:r>
          </w:p>
        </w:tc>
        <w:tc>
          <w:tcPr>
            <w:tcW w:w="1955" w:type="dxa"/>
            <w:shd w:val="clear" w:color="auto" w:fill="auto"/>
          </w:tcPr>
          <w:p w14:paraId="40EE5236"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бағалаушылар палатасы</w:t>
            </w:r>
          </w:p>
        </w:tc>
      </w:tr>
      <w:tr w:rsidR="00F30D20" w:rsidRPr="009C6CC6" w14:paraId="0CD6B3F8" w14:textId="77777777" w:rsidTr="00C27B31">
        <w:trPr>
          <w:cantSplit/>
          <w:trHeight w:val="269"/>
        </w:trPr>
        <w:tc>
          <w:tcPr>
            <w:tcW w:w="709" w:type="dxa"/>
            <w:shd w:val="clear" w:color="auto" w:fill="auto"/>
          </w:tcPr>
          <w:p w14:paraId="28AF8E9C"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1</w:t>
            </w:r>
          </w:p>
        </w:tc>
        <w:tc>
          <w:tcPr>
            <w:tcW w:w="2410" w:type="dxa"/>
            <w:shd w:val="clear" w:color="auto" w:fill="auto"/>
          </w:tcPr>
          <w:p w14:paraId="71FEBD54"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2</w:t>
            </w:r>
          </w:p>
        </w:tc>
        <w:tc>
          <w:tcPr>
            <w:tcW w:w="2268" w:type="dxa"/>
            <w:shd w:val="clear" w:color="auto" w:fill="auto"/>
          </w:tcPr>
          <w:p w14:paraId="54B2245E"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3</w:t>
            </w:r>
          </w:p>
        </w:tc>
        <w:tc>
          <w:tcPr>
            <w:tcW w:w="2410" w:type="dxa"/>
            <w:shd w:val="clear" w:color="auto" w:fill="auto"/>
          </w:tcPr>
          <w:p w14:paraId="512A16DE"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4</w:t>
            </w:r>
          </w:p>
        </w:tc>
        <w:tc>
          <w:tcPr>
            <w:tcW w:w="1955" w:type="dxa"/>
            <w:shd w:val="clear" w:color="auto" w:fill="auto"/>
          </w:tcPr>
          <w:p w14:paraId="56BC31FE"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5</w:t>
            </w:r>
          </w:p>
        </w:tc>
      </w:tr>
      <w:tr w:rsidR="00F30D20" w:rsidRPr="009C6CC6" w14:paraId="6E3BF397" w14:textId="77777777" w:rsidTr="00C27B31">
        <w:trPr>
          <w:cantSplit/>
          <w:trHeight w:val="269"/>
        </w:trPr>
        <w:tc>
          <w:tcPr>
            <w:tcW w:w="709" w:type="dxa"/>
            <w:shd w:val="clear" w:color="auto" w:fill="auto"/>
          </w:tcPr>
          <w:p w14:paraId="23C2EAA4" w14:textId="77777777" w:rsidR="00F30D20" w:rsidRPr="009C6CC6" w:rsidRDefault="00F30D20" w:rsidP="0066029C">
            <w:pPr>
              <w:overflowPunct w:val="0"/>
              <w:autoSpaceDE w:val="0"/>
              <w:autoSpaceDN w:val="0"/>
              <w:adjustRightInd w:val="0"/>
              <w:ind w:right="-457"/>
              <w:jc w:val="center"/>
              <w:rPr>
                <w:color w:val="000000"/>
                <w:sz w:val="28"/>
                <w:szCs w:val="28"/>
                <w:lang w:val="kk-KZ"/>
              </w:rPr>
            </w:pPr>
          </w:p>
        </w:tc>
        <w:tc>
          <w:tcPr>
            <w:tcW w:w="2410" w:type="dxa"/>
            <w:shd w:val="clear" w:color="auto" w:fill="auto"/>
          </w:tcPr>
          <w:p w14:paraId="07B05C3D" w14:textId="77777777" w:rsidR="00F30D20" w:rsidRPr="009C6CC6" w:rsidRDefault="00F30D20" w:rsidP="0066029C">
            <w:pPr>
              <w:overflowPunct w:val="0"/>
              <w:autoSpaceDE w:val="0"/>
              <w:autoSpaceDN w:val="0"/>
              <w:adjustRightInd w:val="0"/>
              <w:ind w:right="-457"/>
              <w:jc w:val="center"/>
              <w:rPr>
                <w:color w:val="000000"/>
                <w:sz w:val="28"/>
                <w:szCs w:val="28"/>
                <w:lang w:val="kk-KZ"/>
              </w:rPr>
            </w:pPr>
          </w:p>
        </w:tc>
        <w:tc>
          <w:tcPr>
            <w:tcW w:w="2268" w:type="dxa"/>
            <w:shd w:val="clear" w:color="auto" w:fill="auto"/>
          </w:tcPr>
          <w:p w14:paraId="13CF4EA7"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2410" w:type="dxa"/>
            <w:shd w:val="clear" w:color="auto" w:fill="auto"/>
          </w:tcPr>
          <w:p w14:paraId="130922E1" w14:textId="77777777" w:rsidR="00F30D20" w:rsidRPr="009C6CC6" w:rsidRDefault="00F30D20" w:rsidP="0066029C">
            <w:pPr>
              <w:overflowPunct w:val="0"/>
              <w:autoSpaceDE w:val="0"/>
              <w:autoSpaceDN w:val="0"/>
              <w:adjustRightInd w:val="0"/>
              <w:jc w:val="center"/>
              <w:rPr>
                <w:color w:val="000000"/>
                <w:sz w:val="28"/>
                <w:szCs w:val="28"/>
                <w:lang w:val="kk-KZ"/>
              </w:rPr>
            </w:pPr>
          </w:p>
        </w:tc>
        <w:tc>
          <w:tcPr>
            <w:tcW w:w="1955" w:type="dxa"/>
            <w:shd w:val="clear" w:color="auto" w:fill="auto"/>
          </w:tcPr>
          <w:p w14:paraId="608BCCC8" w14:textId="77777777" w:rsidR="00F30D20" w:rsidRPr="009C6CC6" w:rsidRDefault="00F30D20" w:rsidP="0066029C">
            <w:pPr>
              <w:overflowPunct w:val="0"/>
              <w:autoSpaceDE w:val="0"/>
              <w:autoSpaceDN w:val="0"/>
              <w:adjustRightInd w:val="0"/>
              <w:jc w:val="center"/>
              <w:rPr>
                <w:color w:val="000000"/>
                <w:sz w:val="28"/>
                <w:szCs w:val="28"/>
                <w:lang w:val="kk-KZ"/>
              </w:rPr>
            </w:pPr>
          </w:p>
        </w:tc>
      </w:tr>
    </w:tbl>
    <w:p w14:paraId="0CFCC705" w14:textId="77777777" w:rsidR="00F30D20" w:rsidRPr="009C6CC6" w:rsidRDefault="00F30D20" w:rsidP="0066029C">
      <w:pPr>
        <w:overflowPunct w:val="0"/>
        <w:autoSpaceDE w:val="0"/>
        <w:autoSpaceDN w:val="0"/>
        <w:adjustRightInd w:val="0"/>
        <w:ind w:right="-457"/>
        <w:rPr>
          <w:color w:val="000000"/>
          <w:sz w:val="28"/>
          <w:szCs w:val="28"/>
          <w:lang w:val="kk-KZ"/>
        </w:rPr>
      </w:pPr>
    </w:p>
    <w:p w14:paraId="586BB24D" w14:textId="77777777" w:rsidR="00F30D20" w:rsidRPr="009C6CC6" w:rsidRDefault="00F30D20" w:rsidP="0066029C">
      <w:pPr>
        <w:overflowPunct w:val="0"/>
        <w:autoSpaceDE w:val="0"/>
        <w:autoSpaceDN w:val="0"/>
        <w:adjustRightInd w:val="0"/>
        <w:ind w:right="-457"/>
        <w:rPr>
          <w:color w:val="000000"/>
          <w:sz w:val="28"/>
          <w:szCs w:val="28"/>
          <w:lang w:val="kk-KZ"/>
        </w:rPr>
      </w:pPr>
      <w:r w:rsidRPr="009C6CC6">
        <w:rPr>
          <w:color w:val="000000"/>
          <w:sz w:val="28"/>
          <w:szCs w:val="28"/>
          <w:lang w:val="kk-KZ"/>
        </w:rPr>
        <w:t>кестенің жалғасы</w:t>
      </w:r>
    </w:p>
    <w:p w14:paraId="36A4299C" w14:textId="77777777" w:rsidR="00F30D20" w:rsidRPr="009C6CC6" w:rsidRDefault="00F30D20" w:rsidP="0066029C">
      <w:pPr>
        <w:overflowPunct w:val="0"/>
        <w:autoSpaceDE w:val="0"/>
        <w:autoSpaceDN w:val="0"/>
        <w:adjustRightInd w:val="0"/>
        <w:ind w:right="-457"/>
        <w:rPr>
          <w:color w:val="000000"/>
          <w:sz w:val="28"/>
          <w:szCs w:val="28"/>
          <w:lang w:val="kk-K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1559"/>
        <w:gridCol w:w="2126"/>
        <w:gridCol w:w="1559"/>
        <w:gridCol w:w="1701"/>
      </w:tblGrid>
      <w:tr w:rsidR="00F30D20" w:rsidRPr="009C6CC6" w14:paraId="09116AA0" w14:textId="77777777" w:rsidTr="002759F7">
        <w:trPr>
          <w:trHeight w:val="696"/>
        </w:trPr>
        <w:tc>
          <w:tcPr>
            <w:tcW w:w="9639" w:type="dxa"/>
            <w:gridSpan w:val="6"/>
            <w:shd w:val="clear" w:color="auto" w:fill="auto"/>
          </w:tcPr>
          <w:p w14:paraId="52DD2641"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Өтініштердің сипаты</w:t>
            </w:r>
          </w:p>
        </w:tc>
      </w:tr>
      <w:tr w:rsidR="00F30D20" w:rsidRPr="00BC7DFB" w14:paraId="4960BF9C" w14:textId="77777777" w:rsidTr="002759F7">
        <w:trPr>
          <w:cantSplit/>
          <w:trHeight w:val="1699"/>
        </w:trPr>
        <w:tc>
          <w:tcPr>
            <w:tcW w:w="1276" w:type="dxa"/>
            <w:shd w:val="clear" w:color="auto" w:fill="auto"/>
          </w:tcPr>
          <w:p w14:paraId="7C343BE3" w14:textId="77777777" w:rsidR="00F30D20" w:rsidRPr="009C6CC6" w:rsidRDefault="00F30D20" w:rsidP="002759F7">
            <w:pPr>
              <w:overflowPunct w:val="0"/>
              <w:autoSpaceDE w:val="0"/>
              <w:autoSpaceDN w:val="0"/>
              <w:adjustRightInd w:val="0"/>
              <w:jc w:val="center"/>
              <w:rPr>
                <w:color w:val="000000"/>
                <w:sz w:val="28"/>
                <w:szCs w:val="28"/>
                <w:lang w:val="kk-KZ"/>
              </w:rPr>
            </w:pPr>
            <w:r w:rsidRPr="009C6CC6">
              <w:rPr>
                <w:color w:val="000000"/>
                <w:sz w:val="28"/>
                <w:szCs w:val="28"/>
                <w:lang w:val="kk-KZ"/>
              </w:rPr>
              <w:t>бағалаушылардың іскерлік және кәсіптік әдеп кодексінің қағидаттарын бұзу</w:t>
            </w:r>
          </w:p>
        </w:tc>
        <w:tc>
          <w:tcPr>
            <w:tcW w:w="1418" w:type="dxa"/>
            <w:shd w:val="clear" w:color="auto" w:fill="auto"/>
          </w:tcPr>
          <w:p w14:paraId="7AEA6368"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біліктілік емтиханын өткізу қағидаларын бұзу</w:t>
            </w:r>
          </w:p>
        </w:tc>
        <w:tc>
          <w:tcPr>
            <w:tcW w:w="1559" w:type="dxa"/>
            <w:shd w:val="clear" w:color="auto" w:fill="auto"/>
          </w:tcPr>
          <w:p w14:paraId="0CF47503"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бағалау стандарттарын бұзу</w:t>
            </w:r>
          </w:p>
        </w:tc>
        <w:tc>
          <w:tcPr>
            <w:tcW w:w="2126" w:type="dxa"/>
            <w:shd w:val="clear" w:color="auto" w:fill="auto"/>
          </w:tcPr>
          <w:p w14:paraId="19399AAE"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бағалау қызметі саласында оқыту, кәсіптік қайта даярлау бағдарламасын бұзу</w:t>
            </w:r>
          </w:p>
        </w:tc>
        <w:tc>
          <w:tcPr>
            <w:tcW w:w="1559" w:type="dxa"/>
            <w:shd w:val="clear" w:color="auto" w:fill="auto"/>
          </w:tcPr>
          <w:p w14:paraId="51EFCD97"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есепке сараптама жүргізу қағидаларын бұзу</w:t>
            </w:r>
          </w:p>
          <w:p w14:paraId="77AF0586" w14:textId="77777777" w:rsidR="00F30D20" w:rsidRPr="009C6CC6" w:rsidRDefault="00F30D20" w:rsidP="0066029C">
            <w:pPr>
              <w:pStyle w:val="a4"/>
              <w:jc w:val="center"/>
              <w:rPr>
                <w:rFonts w:ascii="Times New Roman" w:eastAsia="Times New Roman" w:hAnsi="Times New Roman" w:cs="Times New Roman"/>
                <w:color w:val="000000"/>
                <w:sz w:val="28"/>
                <w:szCs w:val="28"/>
                <w:lang w:val="kk-KZ" w:eastAsia="ru-RU"/>
              </w:rPr>
            </w:pPr>
            <w:r w:rsidRPr="009C6CC6">
              <w:rPr>
                <w:rFonts w:ascii="Times New Roman" w:eastAsia="Times New Roman" w:hAnsi="Times New Roman" w:cs="Times New Roman"/>
                <w:color w:val="000000"/>
                <w:sz w:val="28"/>
                <w:szCs w:val="28"/>
                <w:lang w:val="kk-KZ" w:eastAsia="ru-RU"/>
              </w:rPr>
              <w:t>бағалау туралы</w:t>
            </w:r>
          </w:p>
        </w:tc>
        <w:tc>
          <w:tcPr>
            <w:tcW w:w="1701" w:type="dxa"/>
            <w:shd w:val="clear" w:color="auto" w:fill="auto"/>
          </w:tcPr>
          <w:p w14:paraId="1073E68F"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бағалау туралы есептің нысаны мен мазмұнына қойылатын талаптарды бұзу</w:t>
            </w:r>
          </w:p>
        </w:tc>
      </w:tr>
      <w:tr w:rsidR="00F30D20" w:rsidRPr="009C6CC6" w14:paraId="35BB1BBD" w14:textId="77777777" w:rsidTr="002759F7">
        <w:trPr>
          <w:cantSplit/>
          <w:trHeight w:val="269"/>
        </w:trPr>
        <w:tc>
          <w:tcPr>
            <w:tcW w:w="1276" w:type="dxa"/>
            <w:shd w:val="clear" w:color="auto" w:fill="auto"/>
          </w:tcPr>
          <w:p w14:paraId="1FA39E56" w14:textId="77777777" w:rsidR="00F30D20" w:rsidRPr="009C6CC6" w:rsidRDefault="00F30D20" w:rsidP="0066029C">
            <w:pPr>
              <w:overflowPunct w:val="0"/>
              <w:autoSpaceDE w:val="0"/>
              <w:autoSpaceDN w:val="0"/>
              <w:adjustRightInd w:val="0"/>
              <w:jc w:val="center"/>
              <w:rPr>
                <w:color w:val="000000"/>
                <w:sz w:val="28"/>
                <w:szCs w:val="28"/>
                <w:lang w:val="kk-KZ"/>
              </w:rPr>
            </w:pPr>
            <w:r w:rsidRPr="009C6CC6">
              <w:rPr>
                <w:color w:val="000000"/>
                <w:sz w:val="28"/>
                <w:szCs w:val="28"/>
                <w:lang w:val="kk-KZ"/>
              </w:rPr>
              <w:t>6</w:t>
            </w:r>
          </w:p>
        </w:tc>
        <w:tc>
          <w:tcPr>
            <w:tcW w:w="1418" w:type="dxa"/>
            <w:shd w:val="clear" w:color="auto" w:fill="auto"/>
          </w:tcPr>
          <w:p w14:paraId="62FE1AD6" w14:textId="77777777" w:rsidR="00F30D20" w:rsidRPr="009C6CC6" w:rsidRDefault="00F30D20" w:rsidP="0066029C">
            <w:pPr>
              <w:overflowPunct w:val="0"/>
              <w:autoSpaceDE w:val="0"/>
              <w:autoSpaceDN w:val="0"/>
              <w:adjustRightInd w:val="0"/>
              <w:ind w:right="-457"/>
              <w:jc w:val="center"/>
              <w:rPr>
                <w:color w:val="000000"/>
                <w:sz w:val="28"/>
                <w:szCs w:val="28"/>
                <w:lang w:val="kk-KZ"/>
              </w:rPr>
            </w:pPr>
            <w:r w:rsidRPr="009C6CC6">
              <w:rPr>
                <w:color w:val="000000"/>
                <w:sz w:val="28"/>
                <w:szCs w:val="28"/>
                <w:lang w:val="kk-KZ"/>
              </w:rPr>
              <w:t>7</w:t>
            </w:r>
          </w:p>
        </w:tc>
        <w:tc>
          <w:tcPr>
            <w:tcW w:w="1559" w:type="dxa"/>
            <w:shd w:val="clear" w:color="auto" w:fill="auto"/>
          </w:tcPr>
          <w:p w14:paraId="49587C87" w14:textId="77777777" w:rsidR="00F30D20" w:rsidRPr="009C6CC6" w:rsidRDefault="00F30D20" w:rsidP="0066029C">
            <w:pPr>
              <w:overflowPunct w:val="0"/>
              <w:autoSpaceDE w:val="0"/>
              <w:autoSpaceDN w:val="0"/>
              <w:adjustRightInd w:val="0"/>
              <w:ind w:right="-457"/>
              <w:jc w:val="center"/>
              <w:rPr>
                <w:color w:val="000000"/>
                <w:sz w:val="28"/>
                <w:szCs w:val="28"/>
                <w:lang w:val="kk-KZ"/>
              </w:rPr>
            </w:pPr>
            <w:r w:rsidRPr="009C6CC6">
              <w:rPr>
                <w:color w:val="000000"/>
                <w:sz w:val="28"/>
                <w:szCs w:val="28"/>
                <w:lang w:val="kk-KZ"/>
              </w:rPr>
              <w:t>8</w:t>
            </w:r>
          </w:p>
        </w:tc>
        <w:tc>
          <w:tcPr>
            <w:tcW w:w="2126" w:type="dxa"/>
            <w:shd w:val="clear" w:color="auto" w:fill="auto"/>
          </w:tcPr>
          <w:p w14:paraId="62AE1963" w14:textId="77777777" w:rsidR="00F30D20" w:rsidRPr="009C6CC6" w:rsidRDefault="00F30D20" w:rsidP="0066029C">
            <w:pPr>
              <w:overflowPunct w:val="0"/>
              <w:autoSpaceDE w:val="0"/>
              <w:autoSpaceDN w:val="0"/>
              <w:adjustRightInd w:val="0"/>
              <w:ind w:right="-457"/>
              <w:jc w:val="center"/>
              <w:rPr>
                <w:color w:val="000000"/>
                <w:sz w:val="28"/>
                <w:szCs w:val="28"/>
                <w:lang w:val="kk-KZ"/>
              </w:rPr>
            </w:pPr>
            <w:r w:rsidRPr="009C6CC6">
              <w:rPr>
                <w:color w:val="000000"/>
                <w:sz w:val="28"/>
                <w:szCs w:val="28"/>
                <w:lang w:val="kk-KZ"/>
              </w:rPr>
              <w:t>9</w:t>
            </w:r>
          </w:p>
        </w:tc>
        <w:tc>
          <w:tcPr>
            <w:tcW w:w="1559" w:type="dxa"/>
            <w:shd w:val="clear" w:color="auto" w:fill="auto"/>
          </w:tcPr>
          <w:p w14:paraId="4C10DCB5" w14:textId="77777777" w:rsidR="00F30D20" w:rsidRPr="009C6CC6" w:rsidRDefault="00F30D20" w:rsidP="0066029C">
            <w:pPr>
              <w:overflowPunct w:val="0"/>
              <w:autoSpaceDE w:val="0"/>
              <w:autoSpaceDN w:val="0"/>
              <w:adjustRightInd w:val="0"/>
              <w:ind w:right="-457"/>
              <w:jc w:val="center"/>
              <w:rPr>
                <w:color w:val="000000"/>
                <w:sz w:val="28"/>
                <w:szCs w:val="28"/>
                <w:lang w:val="kk-KZ"/>
              </w:rPr>
            </w:pPr>
            <w:r w:rsidRPr="009C6CC6">
              <w:rPr>
                <w:color w:val="000000"/>
                <w:sz w:val="28"/>
                <w:szCs w:val="28"/>
                <w:lang w:val="kk-KZ"/>
              </w:rPr>
              <w:t>10</w:t>
            </w:r>
          </w:p>
        </w:tc>
        <w:tc>
          <w:tcPr>
            <w:tcW w:w="1701" w:type="dxa"/>
            <w:shd w:val="clear" w:color="auto" w:fill="auto"/>
          </w:tcPr>
          <w:p w14:paraId="3DEFDB41" w14:textId="77777777" w:rsidR="00F30D20" w:rsidRPr="009C6CC6" w:rsidRDefault="00F30D20" w:rsidP="0066029C">
            <w:pPr>
              <w:overflowPunct w:val="0"/>
              <w:autoSpaceDE w:val="0"/>
              <w:autoSpaceDN w:val="0"/>
              <w:adjustRightInd w:val="0"/>
              <w:ind w:right="-457"/>
              <w:jc w:val="center"/>
              <w:rPr>
                <w:color w:val="000000"/>
                <w:sz w:val="28"/>
                <w:szCs w:val="28"/>
                <w:lang w:val="kk-KZ"/>
              </w:rPr>
            </w:pPr>
            <w:r w:rsidRPr="009C6CC6">
              <w:rPr>
                <w:color w:val="000000"/>
                <w:sz w:val="28"/>
                <w:szCs w:val="28"/>
                <w:lang w:val="kk-KZ"/>
              </w:rPr>
              <w:t>11</w:t>
            </w:r>
          </w:p>
        </w:tc>
      </w:tr>
      <w:tr w:rsidR="00F30D20" w:rsidRPr="009C6CC6" w14:paraId="636968C9" w14:textId="77777777" w:rsidTr="002759F7">
        <w:trPr>
          <w:cantSplit/>
          <w:trHeight w:val="269"/>
        </w:trPr>
        <w:tc>
          <w:tcPr>
            <w:tcW w:w="1276" w:type="dxa"/>
            <w:shd w:val="clear" w:color="auto" w:fill="auto"/>
          </w:tcPr>
          <w:p w14:paraId="6623F44E" w14:textId="77777777" w:rsidR="00F30D20" w:rsidRPr="009C6CC6" w:rsidRDefault="00F30D20" w:rsidP="0066029C">
            <w:pPr>
              <w:overflowPunct w:val="0"/>
              <w:autoSpaceDE w:val="0"/>
              <w:autoSpaceDN w:val="0"/>
              <w:adjustRightInd w:val="0"/>
              <w:rPr>
                <w:color w:val="000000"/>
                <w:sz w:val="28"/>
                <w:szCs w:val="28"/>
                <w:lang w:val="kk-KZ"/>
              </w:rPr>
            </w:pPr>
          </w:p>
        </w:tc>
        <w:tc>
          <w:tcPr>
            <w:tcW w:w="1418" w:type="dxa"/>
            <w:shd w:val="clear" w:color="auto" w:fill="auto"/>
          </w:tcPr>
          <w:p w14:paraId="0C603B97" w14:textId="77777777" w:rsidR="00F30D20" w:rsidRPr="009C6CC6" w:rsidRDefault="00F30D20" w:rsidP="0066029C">
            <w:pPr>
              <w:overflowPunct w:val="0"/>
              <w:autoSpaceDE w:val="0"/>
              <w:autoSpaceDN w:val="0"/>
              <w:adjustRightInd w:val="0"/>
              <w:ind w:right="-457"/>
              <w:jc w:val="center"/>
              <w:rPr>
                <w:color w:val="000000"/>
                <w:sz w:val="28"/>
                <w:szCs w:val="28"/>
                <w:lang w:val="kk-KZ"/>
              </w:rPr>
            </w:pPr>
          </w:p>
        </w:tc>
        <w:tc>
          <w:tcPr>
            <w:tcW w:w="1559" w:type="dxa"/>
            <w:shd w:val="clear" w:color="auto" w:fill="auto"/>
          </w:tcPr>
          <w:p w14:paraId="62DACEDE" w14:textId="77777777" w:rsidR="00F30D20" w:rsidRPr="009C6CC6" w:rsidRDefault="00F30D20" w:rsidP="0066029C">
            <w:pPr>
              <w:overflowPunct w:val="0"/>
              <w:autoSpaceDE w:val="0"/>
              <w:autoSpaceDN w:val="0"/>
              <w:adjustRightInd w:val="0"/>
              <w:ind w:right="-457"/>
              <w:jc w:val="center"/>
              <w:rPr>
                <w:color w:val="000000"/>
                <w:sz w:val="28"/>
                <w:szCs w:val="28"/>
                <w:lang w:val="kk-KZ"/>
              </w:rPr>
            </w:pPr>
          </w:p>
        </w:tc>
        <w:tc>
          <w:tcPr>
            <w:tcW w:w="2126" w:type="dxa"/>
            <w:shd w:val="clear" w:color="auto" w:fill="auto"/>
          </w:tcPr>
          <w:p w14:paraId="7F3F11A2" w14:textId="77777777" w:rsidR="00F30D20" w:rsidRPr="009C6CC6" w:rsidRDefault="00F30D20" w:rsidP="0066029C">
            <w:pPr>
              <w:overflowPunct w:val="0"/>
              <w:autoSpaceDE w:val="0"/>
              <w:autoSpaceDN w:val="0"/>
              <w:adjustRightInd w:val="0"/>
              <w:ind w:right="-457"/>
              <w:jc w:val="center"/>
              <w:rPr>
                <w:color w:val="000000"/>
                <w:sz w:val="28"/>
                <w:szCs w:val="28"/>
                <w:lang w:val="kk-KZ"/>
              </w:rPr>
            </w:pPr>
          </w:p>
        </w:tc>
        <w:tc>
          <w:tcPr>
            <w:tcW w:w="1559" w:type="dxa"/>
            <w:shd w:val="clear" w:color="auto" w:fill="auto"/>
          </w:tcPr>
          <w:p w14:paraId="31945EC7" w14:textId="77777777" w:rsidR="00F30D20" w:rsidRPr="009C6CC6" w:rsidRDefault="00F30D20" w:rsidP="0066029C">
            <w:pPr>
              <w:overflowPunct w:val="0"/>
              <w:autoSpaceDE w:val="0"/>
              <w:autoSpaceDN w:val="0"/>
              <w:adjustRightInd w:val="0"/>
              <w:ind w:right="-457"/>
              <w:jc w:val="center"/>
              <w:rPr>
                <w:color w:val="000000"/>
                <w:sz w:val="28"/>
                <w:szCs w:val="28"/>
                <w:lang w:val="kk-KZ"/>
              </w:rPr>
            </w:pPr>
          </w:p>
        </w:tc>
        <w:tc>
          <w:tcPr>
            <w:tcW w:w="1701" w:type="dxa"/>
            <w:shd w:val="clear" w:color="auto" w:fill="auto"/>
          </w:tcPr>
          <w:p w14:paraId="2404B390" w14:textId="77777777" w:rsidR="00F30D20" w:rsidRPr="009C6CC6" w:rsidRDefault="00F30D20" w:rsidP="0066029C">
            <w:pPr>
              <w:overflowPunct w:val="0"/>
              <w:autoSpaceDE w:val="0"/>
              <w:autoSpaceDN w:val="0"/>
              <w:adjustRightInd w:val="0"/>
              <w:ind w:right="-457"/>
              <w:jc w:val="center"/>
              <w:rPr>
                <w:color w:val="000000"/>
                <w:sz w:val="28"/>
                <w:szCs w:val="28"/>
                <w:lang w:val="kk-KZ"/>
              </w:rPr>
            </w:pPr>
          </w:p>
        </w:tc>
      </w:tr>
    </w:tbl>
    <w:p w14:paraId="5DE5E02D" w14:textId="77777777" w:rsidR="00F30D20" w:rsidRPr="009C6CC6" w:rsidRDefault="00F30D20" w:rsidP="0066029C">
      <w:pPr>
        <w:overflowPunct w:val="0"/>
        <w:autoSpaceDE w:val="0"/>
        <w:autoSpaceDN w:val="0"/>
        <w:adjustRightInd w:val="0"/>
        <w:ind w:right="-457"/>
        <w:rPr>
          <w:color w:val="000000"/>
          <w:sz w:val="28"/>
          <w:szCs w:val="28"/>
          <w:lang w:val="kk-KZ"/>
        </w:rPr>
      </w:pPr>
    </w:p>
    <w:p w14:paraId="56D61389" w14:textId="77777777" w:rsidR="00F30D20" w:rsidRPr="009C6CC6" w:rsidRDefault="00F30D20" w:rsidP="0066029C">
      <w:pPr>
        <w:overflowPunct w:val="0"/>
        <w:autoSpaceDE w:val="0"/>
        <w:autoSpaceDN w:val="0"/>
        <w:adjustRightInd w:val="0"/>
        <w:rPr>
          <w:sz w:val="28"/>
          <w:szCs w:val="28"/>
          <w:lang w:val="kk-KZ"/>
        </w:rPr>
      </w:pPr>
      <w:r w:rsidRPr="009C6CC6">
        <w:rPr>
          <w:sz w:val="28"/>
          <w:szCs w:val="28"/>
          <w:lang w:val="kk-KZ"/>
        </w:rPr>
        <w:t>кестенің жалғасы</w:t>
      </w:r>
    </w:p>
    <w:tbl>
      <w:tblPr>
        <w:tblpPr w:leftFromText="180" w:rightFromText="180" w:vertAnchor="text" w:horzAnchor="margin" w:tblpX="-10" w:tblpY="53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4"/>
        <w:gridCol w:w="1359"/>
        <w:gridCol w:w="1379"/>
        <w:gridCol w:w="1558"/>
        <w:gridCol w:w="1559"/>
        <w:gridCol w:w="1128"/>
        <w:gridCol w:w="1417"/>
      </w:tblGrid>
      <w:tr w:rsidR="00F30D20" w:rsidRPr="009C6CC6" w14:paraId="2D380F50" w14:textId="77777777" w:rsidTr="002759F7">
        <w:trPr>
          <w:trHeight w:val="187"/>
        </w:trPr>
        <w:tc>
          <w:tcPr>
            <w:tcW w:w="3972" w:type="dxa"/>
            <w:gridSpan w:val="3"/>
            <w:shd w:val="clear" w:color="auto" w:fill="auto"/>
          </w:tcPr>
          <w:p w14:paraId="6DB84BE7" w14:textId="77777777" w:rsidR="00F30D20" w:rsidRPr="009C6CC6" w:rsidRDefault="00F30D20" w:rsidP="0066029C">
            <w:pPr>
              <w:jc w:val="center"/>
              <w:rPr>
                <w:sz w:val="28"/>
                <w:szCs w:val="28"/>
                <w:lang w:val="kk-KZ"/>
              </w:rPr>
            </w:pPr>
            <w:r w:rsidRPr="009C6CC6">
              <w:rPr>
                <w:sz w:val="28"/>
                <w:szCs w:val="28"/>
                <w:lang w:val="kk-KZ"/>
              </w:rPr>
              <w:t xml:space="preserve">Өтінішті қарау нәтижелері </w:t>
            </w:r>
          </w:p>
        </w:tc>
        <w:tc>
          <w:tcPr>
            <w:tcW w:w="4245" w:type="dxa"/>
            <w:gridSpan w:val="3"/>
            <w:shd w:val="clear" w:color="auto" w:fill="auto"/>
          </w:tcPr>
          <w:p w14:paraId="5244D4A7" w14:textId="77777777" w:rsidR="00F30D20" w:rsidRPr="009C6CC6" w:rsidRDefault="00F30D20" w:rsidP="0066029C">
            <w:pPr>
              <w:jc w:val="center"/>
              <w:rPr>
                <w:sz w:val="28"/>
                <w:szCs w:val="28"/>
                <w:lang w:val="kk-KZ"/>
              </w:rPr>
            </w:pPr>
            <w:r w:rsidRPr="009C6CC6">
              <w:rPr>
                <w:sz w:val="28"/>
                <w:szCs w:val="28"/>
                <w:lang w:val="kk-KZ"/>
              </w:rPr>
              <w:t>Бағалаушылар палатасына қатысты сотта қаралған істердің саны</w:t>
            </w:r>
          </w:p>
        </w:tc>
        <w:tc>
          <w:tcPr>
            <w:tcW w:w="1417" w:type="dxa"/>
            <w:vMerge w:val="restart"/>
            <w:shd w:val="clear" w:color="auto" w:fill="auto"/>
          </w:tcPr>
          <w:p w14:paraId="359EEEB3" w14:textId="77777777" w:rsidR="00F30D20" w:rsidRPr="009C6CC6" w:rsidRDefault="00F30D20" w:rsidP="0066029C">
            <w:pPr>
              <w:jc w:val="center"/>
              <w:rPr>
                <w:sz w:val="28"/>
                <w:szCs w:val="28"/>
                <w:lang w:val="kk-KZ"/>
              </w:rPr>
            </w:pPr>
            <w:r w:rsidRPr="009C6CC6">
              <w:rPr>
                <w:sz w:val="28"/>
                <w:szCs w:val="28"/>
                <w:lang w:val="kk-KZ"/>
              </w:rPr>
              <w:t>Қаралған тәртіптік істердің саны</w:t>
            </w:r>
          </w:p>
        </w:tc>
      </w:tr>
      <w:tr w:rsidR="00F30D20" w:rsidRPr="009C6CC6" w14:paraId="548222B3" w14:textId="77777777" w:rsidTr="002759F7">
        <w:trPr>
          <w:cantSplit/>
          <w:trHeight w:val="729"/>
        </w:trPr>
        <w:tc>
          <w:tcPr>
            <w:tcW w:w="1234" w:type="dxa"/>
            <w:shd w:val="clear" w:color="auto" w:fill="auto"/>
          </w:tcPr>
          <w:p w14:paraId="5AB03213" w14:textId="77777777" w:rsidR="00F30D20" w:rsidRPr="009C6CC6" w:rsidRDefault="00F30D20" w:rsidP="0066029C">
            <w:pPr>
              <w:pStyle w:val="a4"/>
              <w:jc w:val="center"/>
              <w:rPr>
                <w:rFonts w:ascii="Times New Roman" w:hAnsi="Times New Roman" w:cs="Times New Roman"/>
                <w:sz w:val="28"/>
                <w:szCs w:val="28"/>
                <w:lang w:val="kk-KZ" w:eastAsia="ru-RU"/>
              </w:rPr>
            </w:pPr>
            <w:r w:rsidRPr="009C6CC6">
              <w:rPr>
                <w:rFonts w:ascii="Times New Roman" w:hAnsi="Times New Roman" w:cs="Times New Roman"/>
                <w:sz w:val="28"/>
                <w:szCs w:val="28"/>
                <w:lang w:val="kk-KZ" w:eastAsia="ru-RU"/>
              </w:rPr>
              <w:t>Қанағаттандырылған өтініштер</w:t>
            </w:r>
          </w:p>
        </w:tc>
        <w:tc>
          <w:tcPr>
            <w:tcW w:w="1359" w:type="dxa"/>
            <w:shd w:val="clear" w:color="auto" w:fill="auto"/>
          </w:tcPr>
          <w:p w14:paraId="347DDDB7" w14:textId="77777777" w:rsidR="00F30D20" w:rsidRPr="009C6CC6" w:rsidRDefault="00F30D20" w:rsidP="0066029C">
            <w:pPr>
              <w:jc w:val="center"/>
              <w:rPr>
                <w:sz w:val="28"/>
                <w:szCs w:val="28"/>
                <w:lang w:val="kk-KZ"/>
              </w:rPr>
            </w:pPr>
            <w:r w:rsidRPr="009C6CC6">
              <w:rPr>
                <w:sz w:val="28"/>
                <w:szCs w:val="28"/>
                <w:lang w:val="kk-KZ"/>
              </w:rPr>
              <w:t>өтінішті қарауды кейінге қалдыру</w:t>
            </w:r>
          </w:p>
        </w:tc>
        <w:tc>
          <w:tcPr>
            <w:tcW w:w="1379" w:type="dxa"/>
            <w:shd w:val="clear" w:color="auto" w:fill="auto"/>
          </w:tcPr>
          <w:p w14:paraId="5BAF9503" w14:textId="77777777" w:rsidR="00F30D20" w:rsidRPr="009C6CC6" w:rsidRDefault="00F30D20" w:rsidP="0066029C">
            <w:pPr>
              <w:jc w:val="center"/>
              <w:rPr>
                <w:sz w:val="28"/>
                <w:szCs w:val="28"/>
                <w:lang w:val="kk-KZ"/>
              </w:rPr>
            </w:pPr>
            <w:r w:rsidRPr="009C6CC6">
              <w:rPr>
                <w:sz w:val="28"/>
                <w:szCs w:val="28"/>
                <w:lang w:val="kk-KZ"/>
              </w:rPr>
              <w:t>өтінішті қанағаттандырудан бас тарту</w:t>
            </w:r>
          </w:p>
        </w:tc>
        <w:tc>
          <w:tcPr>
            <w:tcW w:w="1558" w:type="dxa"/>
            <w:shd w:val="clear" w:color="auto" w:fill="auto"/>
          </w:tcPr>
          <w:p w14:paraId="79F484A1" w14:textId="77777777" w:rsidR="00F30D20" w:rsidRPr="009C6CC6" w:rsidRDefault="00F30D20" w:rsidP="0066029C">
            <w:pPr>
              <w:jc w:val="center"/>
              <w:rPr>
                <w:sz w:val="28"/>
                <w:szCs w:val="28"/>
                <w:lang w:val="kk-KZ"/>
              </w:rPr>
            </w:pPr>
            <w:r w:rsidRPr="009C6CC6">
              <w:rPr>
                <w:sz w:val="28"/>
                <w:szCs w:val="28"/>
                <w:lang w:val="kk-KZ"/>
              </w:rPr>
              <w:t>талап қоюшының пайдасына қанағаттандырылған талап қоюлар</w:t>
            </w:r>
          </w:p>
        </w:tc>
        <w:tc>
          <w:tcPr>
            <w:tcW w:w="1559" w:type="dxa"/>
            <w:shd w:val="clear" w:color="auto" w:fill="auto"/>
          </w:tcPr>
          <w:p w14:paraId="34910DF3" w14:textId="77777777" w:rsidR="00F30D20" w:rsidRPr="009C6CC6" w:rsidRDefault="00F30D20" w:rsidP="0066029C">
            <w:pPr>
              <w:jc w:val="center"/>
              <w:rPr>
                <w:sz w:val="28"/>
                <w:szCs w:val="28"/>
                <w:lang w:val="kk-KZ"/>
              </w:rPr>
            </w:pPr>
            <w:r w:rsidRPr="009C6CC6">
              <w:rPr>
                <w:sz w:val="28"/>
                <w:szCs w:val="28"/>
                <w:lang w:val="kk-KZ"/>
              </w:rPr>
              <w:t>бағалаушылар палатасының пайдасына талап-арыздарды қанағаттандырудан бас тарту</w:t>
            </w:r>
          </w:p>
        </w:tc>
        <w:tc>
          <w:tcPr>
            <w:tcW w:w="1128" w:type="dxa"/>
            <w:shd w:val="clear" w:color="auto" w:fill="auto"/>
          </w:tcPr>
          <w:p w14:paraId="3BD0E7B0" w14:textId="77777777" w:rsidR="00F30D20" w:rsidRPr="009C6CC6" w:rsidRDefault="00F30D20" w:rsidP="0066029C">
            <w:pPr>
              <w:jc w:val="center"/>
              <w:rPr>
                <w:sz w:val="28"/>
                <w:szCs w:val="28"/>
                <w:lang w:val="kk-KZ"/>
              </w:rPr>
            </w:pPr>
            <w:r w:rsidRPr="009C6CC6">
              <w:rPr>
                <w:sz w:val="28"/>
                <w:szCs w:val="28"/>
                <w:lang w:val="kk-KZ"/>
              </w:rPr>
              <w:t>ішінара қанағаттандырылған талаптар</w:t>
            </w:r>
          </w:p>
        </w:tc>
        <w:tc>
          <w:tcPr>
            <w:tcW w:w="1417" w:type="dxa"/>
            <w:vMerge/>
            <w:shd w:val="clear" w:color="auto" w:fill="auto"/>
          </w:tcPr>
          <w:p w14:paraId="58551E8E" w14:textId="77777777" w:rsidR="00F30D20" w:rsidRPr="009C6CC6" w:rsidRDefault="00F30D20" w:rsidP="0066029C">
            <w:pPr>
              <w:jc w:val="center"/>
              <w:rPr>
                <w:sz w:val="28"/>
                <w:szCs w:val="28"/>
              </w:rPr>
            </w:pPr>
          </w:p>
        </w:tc>
      </w:tr>
      <w:tr w:rsidR="00F30D20" w:rsidRPr="009C6CC6" w14:paraId="395D7697" w14:textId="77777777" w:rsidTr="002759F7">
        <w:trPr>
          <w:trHeight w:val="187"/>
        </w:trPr>
        <w:tc>
          <w:tcPr>
            <w:tcW w:w="1234" w:type="dxa"/>
            <w:shd w:val="clear" w:color="auto" w:fill="auto"/>
          </w:tcPr>
          <w:p w14:paraId="1F7A0332" w14:textId="77777777" w:rsidR="00F30D20" w:rsidRPr="009C6CC6" w:rsidRDefault="00F30D20" w:rsidP="0066029C">
            <w:pPr>
              <w:jc w:val="center"/>
              <w:rPr>
                <w:sz w:val="28"/>
                <w:szCs w:val="28"/>
              </w:rPr>
            </w:pPr>
            <w:r w:rsidRPr="009C6CC6">
              <w:rPr>
                <w:sz w:val="28"/>
                <w:szCs w:val="28"/>
              </w:rPr>
              <w:t>12</w:t>
            </w:r>
          </w:p>
        </w:tc>
        <w:tc>
          <w:tcPr>
            <w:tcW w:w="1359" w:type="dxa"/>
            <w:shd w:val="clear" w:color="auto" w:fill="auto"/>
          </w:tcPr>
          <w:p w14:paraId="26D96AA9" w14:textId="77777777" w:rsidR="00F30D20" w:rsidRPr="009C6CC6" w:rsidRDefault="00F30D20" w:rsidP="0066029C">
            <w:pPr>
              <w:jc w:val="center"/>
              <w:rPr>
                <w:sz w:val="28"/>
                <w:szCs w:val="28"/>
              </w:rPr>
            </w:pPr>
            <w:r w:rsidRPr="009C6CC6">
              <w:rPr>
                <w:sz w:val="28"/>
                <w:szCs w:val="28"/>
              </w:rPr>
              <w:t>13</w:t>
            </w:r>
          </w:p>
        </w:tc>
        <w:tc>
          <w:tcPr>
            <w:tcW w:w="1379" w:type="dxa"/>
            <w:shd w:val="clear" w:color="auto" w:fill="auto"/>
          </w:tcPr>
          <w:p w14:paraId="7DDD9288" w14:textId="77777777" w:rsidR="00F30D20" w:rsidRPr="009C6CC6" w:rsidRDefault="00F30D20" w:rsidP="0066029C">
            <w:pPr>
              <w:jc w:val="center"/>
              <w:rPr>
                <w:sz w:val="28"/>
                <w:szCs w:val="28"/>
              </w:rPr>
            </w:pPr>
            <w:r w:rsidRPr="009C6CC6">
              <w:rPr>
                <w:sz w:val="28"/>
                <w:szCs w:val="28"/>
              </w:rPr>
              <w:t>14</w:t>
            </w:r>
          </w:p>
        </w:tc>
        <w:tc>
          <w:tcPr>
            <w:tcW w:w="1558" w:type="dxa"/>
            <w:shd w:val="clear" w:color="auto" w:fill="auto"/>
          </w:tcPr>
          <w:p w14:paraId="384B7400" w14:textId="77777777" w:rsidR="00F30D20" w:rsidRPr="009C6CC6" w:rsidRDefault="00F30D20" w:rsidP="0066029C">
            <w:pPr>
              <w:jc w:val="center"/>
              <w:rPr>
                <w:sz w:val="28"/>
                <w:szCs w:val="28"/>
              </w:rPr>
            </w:pPr>
            <w:r w:rsidRPr="009C6CC6">
              <w:rPr>
                <w:sz w:val="28"/>
                <w:szCs w:val="28"/>
              </w:rPr>
              <w:t>15</w:t>
            </w:r>
          </w:p>
        </w:tc>
        <w:tc>
          <w:tcPr>
            <w:tcW w:w="1559" w:type="dxa"/>
            <w:shd w:val="clear" w:color="auto" w:fill="auto"/>
          </w:tcPr>
          <w:p w14:paraId="41AE02EF" w14:textId="77777777" w:rsidR="00F30D20" w:rsidRPr="009C6CC6" w:rsidRDefault="00F30D20" w:rsidP="0066029C">
            <w:pPr>
              <w:jc w:val="center"/>
              <w:rPr>
                <w:sz w:val="28"/>
                <w:szCs w:val="28"/>
              </w:rPr>
            </w:pPr>
            <w:r w:rsidRPr="009C6CC6">
              <w:rPr>
                <w:sz w:val="28"/>
                <w:szCs w:val="28"/>
              </w:rPr>
              <w:t>16</w:t>
            </w:r>
          </w:p>
        </w:tc>
        <w:tc>
          <w:tcPr>
            <w:tcW w:w="1128" w:type="dxa"/>
            <w:shd w:val="clear" w:color="auto" w:fill="auto"/>
          </w:tcPr>
          <w:p w14:paraId="4BB369FC" w14:textId="77777777" w:rsidR="00F30D20" w:rsidRPr="009C6CC6" w:rsidRDefault="00F30D20" w:rsidP="0066029C">
            <w:pPr>
              <w:jc w:val="center"/>
              <w:rPr>
                <w:sz w:val="28"/>
                <w:szCs w:val="28"/>
              </w:rPr>
            </w:pPr>
            <w:r w:rsidRPr="009C6CC6">
              <w:rPr>
                <w:sz w:val="28"/>
                <w:szCs w:val="28"/>
              </w:rPr>
              <w:t>17</w:t>
            </w:r>
          </w:p>
        </w:tc>
        <w:tc>
          <w:tcPr>
            <w:tcW w:w="1417" w:type="dxa"/>
            <w:shd w:val="clear" w:color="auto" w:fill="auto"/>
          </w:tcPr>
          <w:p w14:paraId="3CF5B63F" w14:textId="77777777" w:rsidR="00F30D20" w:rsidRPr="009C6CC6" w:rsidRDefault="00F30D20" w:rsidP="0066029C">
            <w:pPr>
              <w:jc w:val="center"/>
              <w:rPr>
                <w:sz w:val="28"/>
                <w:szCs w:val="28"/>
              </w:rPr>
            </w:pPr>
            <w:r w:rsidRPr="009C6CC6">
              <w:rPr>
                <w:sz w:val="28"/>
                <w:szCs w:val="28"/>
              </w:rPr>
              <w:t>18</w:t>
            </w:r>
          </w:p>
        </w:tc>
      </w:tr>
      <w:tr w:rsidR="00F30D20" w:rsidRPr="009C6CC6" w14:paraId="5BF2A1FF" w14:textId="77777777" w:rsidTr="002759F7">
        <w:trPr>
          <w:trHeight w:val="187"/>
        </w:trPr>
        <w:tc>
          <w:tcPr>
            <w:tcW w:w="1234" w:type="dxa"/>
            <w:shd w:val="clear" w:color="auto" w:fill="auto"/>
          </w:tcPr>
          <w:p w14:paraId="519B4151" w14:textId="77777777" w:rsidR="00F30D20" w:rsidRPr="009C6CC6" w:rsidRDefault="00F30D20" w:rsidP="0066029C">
            <w:pPr>
              <w:jc w:val="center"/>
              <w:rPr>
                <w:sz w:val="28"/>
                <w:szCs w:val="28"/>
              </w:rPr>
            </w:pPr>
          </w:p>
        </w:tc>
        <w:tc>
          <w:tcPr>
            <w:tcW w:w="1359" w:type="dxa"/>
            <w:shd w:val="clear" w:color="auto" w:fill="auto"/>
          </w:tcPr>
          <w:p w14:paraId="4C259EAF" w14:textId="77777777" w:rsidR="00F30D20" w:rsidRPr="009C6CC6" w:rsidRDefault="00F30D20" w:rsidP="0066029C">
            <w:pPr>
              <w:jc w:val="center"/>
              <w:rPr>
                <w:sz w:val="28"/>
                <w:szCs w:val="28"/>
              </w:rPr>
            </w:pPr>
          </w:p>
        </w:tc>
        <w:tc>
          <w:tcPr>
            <w:tcW w:w="1379" w:type="dxa"/>
            <w:shd w:val="clear" w:color="auto" w:fill="auto"/>
          </w:tcPr>
          <w:p w14:paraId="5A458CBE" w14:textId="77777777" w:rsidR="00F30D20" w:rsidRPr="009C6CC6" w:rsidRDefault="00F30D20" w:rsidP="0066029C">
            <w:pPr>
              <w:jc w:val="center"/>
              <w:rPr>
                <w:sz w:val="28"/>
                <w:szCs w:val="28"/>
              </w:rPr>
            </w:pPr>
          </w:p>
        </w:tc>
        <w:tc>
          <w:tcPr>
            <w:tcW w:w="1558" w:type="dxa"/>
            <w:shd w:val="clear" w:color="auto" w:fill="auto"/>
          </w:tcPr>
          <w:p w14:paraId="393547D0" w14:textId="77777777" w:rsidR="00F30D20" w:rsidRPr="009C6CC6" w:rsidRDefault="00F30D20" w:rsidP="0066029C">
            <w:pPr>
              <w:jc w:val="center"/>
              <w:rPr>
                <w:sz w:val="28"/>
                <w:szCs w:val="28"/>
              </w:rPr>
            </w:pPr>
          </w:p>
        </w:tc>
        <w:tc>
          <w:tcPr>
            <w:tcW w:w="1559" w:type="dxa"/>
            <w:shd w:val="clear" w:color="auto" w:fill="auto"/>
          </w:tcPr>
          <w:p w14:paraId="4C10DAE4" w14:textId="77777777" w:rsidR="00F30D20" w:rsidRPr="009C6CC6" w:rsidRDefault="00F30D20" w:rsidP="0066029C">
            <w:pPr>
              <w:jc w:val="center"/>
              <w:rPr>
                <w:sz w:val="28"/>
                <w:szCs w:val="28"/>
              </w:rPr>
            </w:pPr>
          </w:p>
        </w:tc>
        <w:tc>
          <w:tcPr>
            <w:tcW w:w="1128" w:type="dxa"/>
            <w:shd w:val="clear" w:color="auto" w:fill="auto"/>
          </w:tcPr>
          <w:p w14:paraId="3DAA3EFC" w14:textId="77777777" w:rsidR="00F30D20" w:rsidRPr="009C6CC6" w:rsidRDefault="00F30D20" w:rsidP="0066029C">
            <w:pPr>
              <w:jc w:val="center"/>
              <w:rPr>
                <w:sz w:val="28"/>
                <w:szCs w:val="28"/>
              </w:rPr>
            </w:pPr>
          </w:p>
        </w:tc>
        <w:tc>
          <w:tcPr>
            <w:tcW w:w="1417" w:type="dxa"/>
            <w:shd w:val="clear" w:color="auto" w:fill="auto"/>
          </w:tcPr>
          <w:p w14:paraId="473F2170" w14:textId="77777777" w:rsidR="00F30D20" w:rsidRPr="009C6CC6" w:rsidRDefault="00F30D20" w:rsidP="0066029C">
            <w:pPr>
              <w:jc w:val="center"/>
              <w:rPr>
                <w:sz w:val="28"/>
                <w:szCs w:val="28"/>
              </w:rPr>
            </w:pPr>
          </w:p>
        </w:tc>
      </w:tr>
    </w:tbl>
    <w:p w14:paraId="063DAB73" w14:textId="77777777" w:rsidR="00F30D20" w:rsidRPr="009C6CC6" w:rsidRDefault="00F30D20" w:rsidP="0066029C">
      <w:pPr>
        <w:overflowPunct w:val="0"/>
        <w:autoSpaceDE w:val="0"/>
        <w:autoSpaceDN w:val="0"/>
        <w:adjustRightInd w:val="0"/>
        <w:ind w:right="-457"/>
        <w:rPr>
          <w:color w:val="000000"/>
          <w:sz w:val="28"/>
          <w:szCs w:val="28"/>
        </w:rPr>
      </w:pPr>
    </w:p>
    <w:p w14:paraId="06E71F44" w14:textId="77777777" w:rsidR="00F30D20" w:rsidRPr="009C6CC6" w:rsidRDefault="00F30D20" w:rsidP="0066029C">
      <w:pPr>
        <w:overflowPunct w:val="0"/>
        <w:autoSpaceDE w:val="0"/>
        <w:autoSpaceDN w:val="0"/>
        <w:adjustRightInd w:val="0"/>
        <w:ind w:right="-457"/>
        <w:rPr>
          <w:color w:val="000000"/>
          <w:sz w:val="28"/>
          <w:szCs w:val="28"/>
        </w:rPr>
      </w:pPr>
    </w:p>
    <w:p w14:paraId="6BA727ED" w14:textId="77777777" w:rsidR="00F30D20" w:rsidRPr="00B0515A" w:rsidRDefault="00F30D20" w:rsidP="0066029C">
      <w:pPr>
        <w:overflowPunct w:val="0"/>
        <w:autoSpaceDE w:val="0"/>
        <w:autoSpaceDN w:val="0"/>
        <w:adjustRightInd w:val="0"/>
        <w:ind w:right="-457"/>
        <w:rPr>
          <w:color w:val="000000"/>
          <w:sz w:val="28"/>
          <w:szCs w:val="28"/>
          <w:lang w:val="kk-KZ"/>
        </w:rPr>
      </w:pPr>
      <w:r w:rsidRPr="009C6CC6">
        <w:rPr>
          <w:color w:val="000000"/>
          <w:sz w:val="28"/>
          <w:szCs w:val="28"/>
        </w:rPr>
        <w:t xml:space="preserve"> </w:t>
      </w:r>
      <w:r w:rsidRPr="00B0515A">
        <w:rPr>
          <w:color w:val="000000"/>
          <w:sz w:val="28"/>
          <w:szCs w:val="28"/>
          <w:lang w:val="kk-KZ"/>
        </w:rPr>
        <w:t>кестенің жалғасы</w:t>
      </w:r>
    </w:p>
    <w:p w14:paraId="06B3A018" w14:textId="77777777" w:rsidR="00F30D20" w:rsidRPr="00B0515A" w:rsidRDefault="00F30D20" w:rsidP="0066029C">
      <w:pPr>
        <w:overflowPunct w:val="0"/>
        <w:autoSpaceDE w:val="0"/>
        <w:autoSpaceDN w:val="0"/>
        <w:adjustRightInd w:val="0"/>
        <w:ind w:right="-457"/>
        <w:rPr>
          <w:sz w:val="28"/>
          <w:szCs w:val="28"/>
          <w:lang w:val="kk-KZ"/>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552"/>
        <w:gridCol w:w="2410"/>
        <w:gridCol w:w="1701"/>
      </w:tblGrid>
      <w:tr w:rsidR="00F30D20" w:rsidRPr="00BC7DFB" w14:paraId="1AF21187" w14:textId="77777777" w:rsidTr="00C27B31">
        <w:trPr>
          <w:trHeight w:val="177"/>
        </w:trPr>
        <w:tc>
          <w:tcPr>
            <w:tcW w:w="9498" w:type="dxa"/>
            <w:gridSpan w:val="4"/>
            <w:shd w:val="clear" w:color="auto" w:fill="auto"/>
          </w:tcPr>
          <w:p w14:paraId="341168E6" w14:textId="77777777" w:rsidR="00F30D20" w:rsidRPr="00B0515A" w:rsidRDefault="00F30D20" w:rsidP="0066029C">
            <w:pPr>
              <w:overflowPunct w:val="0"/>
              <w:autoSpaceDE w:val="0"/>
              <w:autoSpaceDN w:val="0"/>
              <w:adjustRightInd w:val="0"/>
              <w:ind w:left="20"/>
              <w:jc w:val="center"/>
              <w:rPr>
                <w:sz w:val="28"/>
                <w:szCs w:val="28"/>
                <w:lang w:val="kk-KZ"/>
              </w:rPr>
            </w:pPr>
            <w:r w:rsidRPr="00B0515A">
              <w:rPr>
                <w:color w:val="000000"/>
                <w:spacing w:val="2"/>
                <w:sz w:val="28"/>
                <w:szCs w:val="28"/>
                <w:shd w:val="clear" w:color="auto" w:fill="FFFFFF"/>
                <w:lang w:val="kk-KZ"/>
              </w:rPr>
              <w:t>Өтініштерді қарау нәтижелері бойынша тәртіптік жазалардың саны</w:t>
            </w:r>
          </w:p>
        </w:tc>
      </w:tr>
      <w:tr w:rsidR="00F30D20" w:rsidRPr="00B0515A" w14:paraId="4FDB1234" w14:textId="77777777" w:rsidTr="00C27B31">
        <w:trPr>
          <w:trHeight w:val="177"/>
        </w:trPr>
        <w:tc>
          <w:tcPr>
            <w:tcW w:w="2835" w:type="dxa"/>
            <w:shd w:val="clear" w:color="auto" w:fill="auto"/>
          </w:tcPr>
          <w:p w14:paraId="539736F1" w14:textId="77777777" w:rsidR="00F30D20" w:rsidRPr="00B0515A" w:rsidRDefault="00F30D20" w:rsidP="0066029C">
            <w:pPr>
              <w:overflowPunct w:val="0"/>
              <w:autoSpaceDE w:val="0"/>
              <w:autoSpaceDN w:val="0"/>
              <w:adjustRightInd w:val="0"/>
              <w:jc w:val="center"/>
              <w:rPr>
                <w:color w:val="000000"/>
                <w:sz w:val="28"/>
                <w:szCs w:val="28"/>
                <w:lang w:val="kk-KZ"/>
              </w:rPr>
            </w:pPr>
            <w:r w:rsidRPr="00B0515A">
              <w:rPr>
                <w:color w:val="000000"/>
                <w:sz w:val="28"/>
                <w:szCs w:val="28"/>
                <w:lang w:val="kk-KZ"/>
              </w:rPr>
              <w:t>куәліктің қолданылуын тоқтата тұру</w:t>
            </w:r>
          </w:p>
        </w:tc>
        <w:tc>
          <w:tcPr>
            <w:tcW w:w="2552" w:type="dxa"/>
            <w:shd w:val="clear" w:color="auto" w:fill="auto"/>
          </w:tcPr>
          <w:p w14:paraId="6B239FA7" w14:textId="77777777" w:rsidR="00F30D20" w:rsidRPr="00B0515A" w:rsidRDefault="00F30D20" w:rsidP="0066029C">
            <w:pPr>
              <w:overflowPunct w:val="0"/>
              <w:autoSpaceDE w:val="0"/>
              <w:autoSpaceDN w:val="0"/>
              <w:adjustRightInd w:val="0"/>
              <w:jc w:val="center"/>
              <w:rPr>
                <w:color w:val="000000"/>
                <w:sz w:val="28"/>
                <w:szCs w:val="28"/>
                <w:lang w:val="kk-KZ"/>
              </w:rPr>
            </w:pPr>
            <w:r w:rsidRPr="00B0515A">
              <w:rPr>
                <w:color w:val="000000"/>
                <w:sz w:val="28"/>
                <w:szCs w:val="28"/>
                <w:lang w:val="kk-KZ"/>
              </w:rPr>
              <w:t>куәліктен айыру</w:t>
            </w:r>
          </w:p>
        </w:tc>
        <w:tc>
          <w:tcPr>
            <w:tcW w:w="2410" w:type="dxa"/>
            <w:shd w:val="clear" w:color="auto" w:fill="auto"/>
          </w:tcPr>
          <w:p w14:paraId="50B0BD48" w14:textId="77777777" w:rsidR="00F30D20" w:rsidRPr="00B0515A" w:rsidRDefault="00F30D20" w:rsidP="0066029C">
            <w:pPr>
              <w:overflowPunct w:val="0"/>
              <w:autoSpaceDE w:val="0"/>
              <w:autoSpaceDN w:val="0"/>
              <w:adjustRightInd w:val="0"/>
              <w:ind w:left="20"/>
              <w:jc w:val="center"/>
              <w:rPr>
                <w:sz w:val="28"/>
                <w:szCs w:val="28"/>
                <w:lang w:val="kk-KZ"/>
              </w:rPr>
            </w:pPr>
            <w:r w:rsidRPr="00B0515A">
              <w:rPr>
                <w:sz w:val="28"/>
                <w:szCs w:val="28"/>
                <w:lang w:val="kk-KZ"/>
              </w:rPr>
              <w:t>ескерту шығару</w:t>
            </w:r>
          </w:p>
        </w:tc>
        <w:tc>
          <w:tcPr>
            <w:tcW w:w="1701" w:type="dxa"/>
            <w:shd w:val="clear" w:color="auto" w:fill="auto"/>
          </w:tcPr>
          <w:p w14:paraId="275A577D" w14:textId="77777777" w:rsidR="00F30D20" w:rsidRPr="00B0515A" w:rsidRDefault="00F30D20" w:rsidP="0066029C">
            <w:pPr>
              <w:overflowPunct w:val="0"/>
              <w:autoSpaceDE w:val="0"/>
              <w:autoSpaceDN w:val="0"/>
              <w:adjustRightInd w:val="0"/>
              <w:ind w:left="20"/>
              <w:jc w:val="center"/>
              <w:rPr>
                <w:sz w:val="28"/>
                <w:szCs w:val="28"/>
                <w:lang w:val="kk-KZ"/>
              </w:rPr>
            </w:pPr>
            <w:r w:rsidRPr="00B0515A">
              <w:rPr>
                <w:sz w:val="28"/>
                <w:szCs w:val="28"/>
                <w:lang w:val="kk-KZ"/>
              </w:rPr>
              <w:t>өзге шаралар</w:t>
            </w:r>
          </w:p>
        </w:tc>
      </w:tr>
      <w:tr w:rsidR="00F30D20" w:rsidRPr="00B0515A" w14:paraId="6607D2C5" w14:textId="77777777" w:rsidTr="00C27B31">
        <w:trPr>
          <w:trHeight w:val="177"/>
        </w:trPr>
        <w:tc>
          <w:tcPr>
            <w:tcW w:w="2835" w:type="dxa"/>
            <w:shd w:val="clear" w:color="auto" w:fill="auto"/>
          </w:tcPr>
          <w:p w14:paraId="22562CC9" w14:textId="77777777" w:rsidR="00F30D20" w:rsidRPr="00B0515A" w:rsidRDefault="00F30D20" w:rsidP="0066029C">
            <w:pPr>
              <w:overflowPunct w:val="0"/>
              <w:autoSpaceDE w:val="0"/>
              <w:autoSpaceDN w:val="0"/>
              <w:adjustRightInd w:val="0"/>
              <w:jc w:val="center"/>
              <w:rPr>
                <w:color w:val="000000"/>
                <w:sz w:val="28"/>
                <w:szCs w:val="28"/>
                <w:lang w:val="kk-KZ"/>
              </w:rPr>
            </w:pPr>
            <w:r w:rsidRPr="00B0515A">
              <w:rPr>
                <w:color w:val="000000"/>
                <w:sz w:val="28"/>
                <w:szCs w:val="28"/>
                <w:lang w:val="kk-KZ"/>
              </w:rPr>
              <w:t>19</w:t>
            </w:r>
          </w:p>
        </w:tc>
        <w:tc>
          <w:tcPr>
            <w:tcW w:w="2552" w:type="dxa"/>
            <w:shd w:val="clear" w:color="auto" w:fill="auto"/>
          </w:tcPr>
          <w:p w14:paraId="5F00D0F7" w14:textId="77777777" w:rsidR="00F30D20" w:rsidRPr="00B0515A" w:rsidRDefault="00F30D20" w:rsidP="0066029C">
            <w:pPr>
              <w:overflowPunct w:val="0"/>
              <w:autoSpaceDE w:val="0"/>
              <w:autoSpaceDN w:val="0"/>
              <w:adjustRightInd w:val="0"/>
              <w:jc w:val="center"/>
              <w:rPr>
                <w:color w:val="000000"/>
                <w:sz w:val="28"/>
                <w:szCs w:val="28"/>
                <w:lang w:val="kk-KZ"/>
              </w:rPr>
            </w:pPr>
            <w:r w:rsidRPr="00B0515A">
              <w:rPr>
                <w:color w:val="000000"/>
                <w:sz w:val="28"/>
                <w:szCs w:val="28"/>
                <w:lang w:val="kk-KZ"/>
              </w:rPr>
              <w:t>20</w:t>
            </w:r>
          </w:p>
        </w:tc>
        <w:tc>
          <w:tcPr>
            <w:tcW w:w="2410" w:type="dxa"/>
            <w:shd w:val="clear" w:color="auto" w:fill="auto"/>
            <w:vAlign w:val="center"/>
          </w:tcPr>
          <w:p w14:paraId="3D5D8B8B" w14:textId="77777777" w:rsidR="00F30D20" w:rsidRPr="00B0515A" w:rsidRDefault="00F30D20" w:rsidP="0066029C">
            <w:pPr>
              <w:overflowPunct w:val="0"/>
              <w:autoSpaceDE w:val="0"/>
              <w:autoSpaceDN w:val="0"/>
              <w:adjustRightInd w:val="0"/>
              <w:ind w:left="20"/>
              <w:jc w:val="center"/>
              <w:rPr>
                <w:sz w:val="28"/>
                <w:szCs w:val="28"/>
                <w:lang w:val="kk-KZ"/>
              </w:rPr>
            </w:pPr>
            <w:r w:rsidRPr="00B0515A">
              <w:rPr>
                <w:sz w:val="28"/>
                <w:szCs w:val="28"/>
                <w:lang w:val="kk-KZ"/>
              </w:rPr>
              <w:t>21</w:t>
            </w:r>
          </w:p>
        </w:tc>
        <w:tc>
          <w:tcPr>
            <w:tcW w:w="1701" w:type="dxa"/>
            <w:shd w:val="clear" w:color="auto" w:fill="auto"/>
          </w:tcPr>
          <w:p w14:paraId="48BF17FB" w14:textId="77777777" w:rsidR="00F30D20" w:rsidRPr="00B0515A" w:rsidRDefault="00F30D20" w:rsidP="0066029C">
            <w:pPr>
              <w:overflowPunct w:val="0"/>
              <w:autoSpaceDE w:val="0"/>
              <w:autoSpaceDN w:val="0"/>
              <w:adjustRightInd w:val="0"/>
              <w:ind w:left="20"/>
              <w:jc w:val="center"/>
              <w:rPr>
                <w:sz w:val="28"/>
                <w:szCs w:val="28"/>
                <w:lang w:val="kk-KZ"/>
              </w:rPr>
            </w:pPr>
            <w:r w:rsidRPr="00B0515A">
              <w:rPr>
                <w:sz w:val="28"/>
                <w:szCs w:val="28"/>
                <w:lang w:val="kk-KZ"/>
              </w:rPr>
              <w:t>22</w:t>
            </w:r>
          </w:p>
        </w:tc>
      </w:tr>
      <w:tr w:rsidR="00F30D20" w:rsidRPr="009C6CC6" w14:paraId="2AE869B3" w14:textId="77777777" w:rsidTr="00C27B31">
        <w:trPr>
          <w:trHeight w:val="102"/>
        </w:trPr>
        <w:tc>
          <w:tcPr>
            <w:tcW w:w="2835" w:type="dxa"/>
            <w:shd w:val="clear" w:color="auto" w:fill="auto"/>
          </w:tcPr>
          <w:p w14:paraId="552DC08F" w14:textId="77777777" w:rsidR="00F30D20" w:rsidRPr="009C6CC6" w:rsidRDefault="00F30D20" w:rsidP="0066029C">
            <w:pPr>
              <w:overflowPunct w:val="0"/>
              <w:autoSpaceDE w:val="0"/>
              <w:autoSpaceDN w:val="0"/>
              <w:adjustRightInd w:val="0"/>
              <w:rPr>
                <w:color w:val="000000"/>
                <w:sz w:val="28"/>
                <w:szCs w:val="28"/>
              </w:rPr>
            </w:pPr>
          </w:p>
        </w:tc>
        <w:tc>
          <w:tcPr>
            <w:tcW w:w="2552" w:type="dxa"/>
            <w:shd w:val="clear" w:color="auto" w:fill="auto"/>
          </w:tcPr>
          <w:p w14:paraId="5741047E" w14:textId="77777777" w:rsidR="00F30D20" w:rsidRPr="009C6CC6" w:rsidRDefault="00F30D20" w:rsidP="0066029C">
            <w:pPr>
              <w:overflowPunct w:val="0"/>
              <w:autoSpaceDE w:val="0"/>
              <w:autoSpaceDN w:val="0"/>
              <w:adjustRightInd w:val="0"/>
              <w:jc w:val="center"/>
              <w:rPr>
                <w:color w:val="000000"/>
                <w:sz w:val="28"/>
                <w:szCs w:val="28"/>
              </w:rPr>
            </w:pPr>
          </w:p>
        </w:tc>
        <w:tc>
          <w:tcPr>
            <w:tcW w:w="2410" w:type="dxa"/>
            <w:shd w:val="clear" w:color="auto" w:fill="auto"/>
            <w:vAlign w:val="center"/>
          </w:tcPr>
          <w:p w14:paraId="745627BE" w14:textId="77777777" w:rsidR="00F30D20" w:rsidRPr="009C6CC6" w:rsidRDefault="00F30D20" w:rsidP="0066029C">
            <w:pPr>
              <w:overflowPunct w:val="0"/>
              <w:autoSpaceDE w:val="0"/>
              <w:autoSpaceDN w:val="0"/>
              <w:adjustRightInd w:val="0"/>
              <w:ind w:left="20" w:right="1735"/>
              <w:jc w:val="center"/>
              <w:rPr>
                <w:sz w:val="28"/>
                <w:szCs w:val="28"/>
              </w:rPr>
            </w:pPr>
          </w:p>
        </w:tc>
        <w:tc>
          <w:tcPr>
            <w:tcW w:w="1701" w:type="dxa"/>
            <w:shd w:val="clear" w:color="auto" w:fill="auto"/>
          </w:tcPr>
          <w:p w14:paraId="283F994A" w14:textId="77777777" w:rsidR="00F30D20" w:rsidRPr="009C6CC6" w:rsidRDefault="00F30D20" w:rsidP="0066029C">
            <w:pPr>
              <w:overflowPunct w:val="0"/>
              <w:autoSpaceDE w:val="0"/>
              <w:autoSpaceDN w:val="0"/>
              <w:adjustRightInd w:val="0"/>
              <w:ind w:left="20"/>
              <w:jc w:val="center"/>
              <w:rPr>
                <w:sz w:val="28"/>
                <w:szCs w:val="28"/>
              </w:rPr>
            </w:pPr>
          </w:p>
        </w:tc>
      </w:tr>
    </w:tbl>
    <w:p w14:paraId="312BCC3F" w14:textId="77777777" w:rsidR="00F30D20" w:rsidRPr="009C6CC6" w:rsidRDefault="00F30D20" w:rsidP="0066029C">
      <w:pPr>
        <w:shd w:val="clear" w:color="auto" w:fill="FFFFFF"/>
        <w:ind w:firstLine="708"/>
        <w:textAlignment w:val="baseline"/>
        <w:rPr>
          <w:color w:val="000000"/>
          <w:spacing w:val="2"/>
          <w:sz w:val="28"/>
          <w:szCs w:val="28"/>
          <w:lang w:val="kk-KZ" w:eastAsia="kk-KZ"/>
        </w:rPr>
      </w:pPr>
    </w:p>
    <w:p w14:paraId="78476D04" w14:textId="77777777" w:rsidR="00F30D20" w:rsidRPr="009C6CC6" w:rsidRDefault="00F30D20" w:rsidP="0066029C">
      <w:pPr>
        <w:shd w:val="clear" w:color="auto" w:fill="FFFFFF"/>
        <w:ind w:firstLine="708"/>
        <w:textAlignment w:val="baseline"/>
        <w:rPr>
          <w:color w:val="000000"/>
          <w:spacing w:val="2"/>
          <w:sz w:val="28"/>
          <w:szCs w:val="28"/>
          <w:lang w:val="kk-KZ" w:eastAsia="kk-KZ"/>
        </w:rPr>
      </w:pPr>
    </w:p>
    <w:p w14:paraId="672E3460" w14:textId="77777777" w:rsidR="00F30D20" w:rsidRPr="009C6CC6" w:rsidRDefault="00F30D20" w:rsidP="0066029C">
      <w:pPr>
        <w:shd w:val="clear" w:color="auto" w:fill="FFFFFF"/>
        <w:ind w:firstLine="708"/>
        <w:textAlignment w:val="baseline"/>
        <w:rPr>
          <w:color w:val="000000"/>
          <w:spacing w:val="2"/>
          <w:sz w:val="28"/>
          <w:szCs w:val="28"/>
          <w:lang w:val="kk-KZ" w:eastAsia="kk-KZ"/>
        </w:rPr>
      </w:pPr>
      <w:r w:rsidRPr="009C6CC6">
        <w:rPr>
          <w:color w:val="000000"/>
          <w:spacing w:val="2"/>
          <w:sz w:val="28"/>
          <w:szCs w:val="28"/>
          <w:lang w:val="kk-KZ" w:eastAsia="kk-KZ"/>
        </w:rPr>
        <w:t>Атауы ________________________________________________________</w:t>
      </w:r>
    </w:p>
    <w:p w14:paraId="729C45E0" w14:textId="77777777" w:rsidR="00F30D20" w:rsidRPr="009C6CC6" w:rsidRDefault="00F30D20" w:rsidP="0066029C">
      <w:pPr>
        <w:shd w:val="clear" w:color="auto" w:fill="FFFFFF"/>
        <w:textAlignment w:val="baseline"/>
        <w:rPr>
          <w:color w:val="000000"/>
          <w:spacing w:val="2"/>
          <w:sz w:val="28"/>
          <w:szCs w:val="28"/>
          <w:lang w:val="kk-KZ" w:eastAsia="kk-KZ"/>
        </w:rPr>
      </w:pPr>
      <w:r w:rsidRPr="009C6CC6">
        <w:rPr>
          <w:color w:val="000000"/>
          <w:spacing w:val="2"/>
          <w:sz w:val="28"/>
          <w:szCs w:val="28"/>
          <w:lang w:val="kk-KZ" w:eastAsia="kk-KZ"/>
        </w:rPr>
        <w:t xml:space="preserve">      </w:t>
      </w:r>
    </w:p>
    <w:p w14:paraId="70319E01" w14:textId="77777777" w:rsidR="00F30D20" w:rsidRPr="009C6CC6" w:rsidRDefault="00F30D20" w:rsidP="0066029C">
      <w:pPr>
        <w:shd w:val="clear" w:color="auto" w:fill="FFFFFF"/>
        <w:ind w:firstLine="708"/>
        <w:textAlignment w:val="baseline"/>
        <w:rPr>
          <w:color w:val="000000"/>
          <w:spacing w:val="2"/>
          <w:sz w:val="28"/>
          <w:szCs w:val="28"/>
          <w:lang w:val="kk-KZ" w:eastAsia="kk-KZ"/>
        </w:rPr>
      </w:pPr>
      <w:r w:rsidRPr="009C6CC6">
        <w:rPr>
          <w:color w:val="000000"/>
          <w:spacing w:val="2"/>
          <w:sz w:val="28"/>
          <w:szCs w:val="28"/>
          <w:lang w:val="kk-KZ" w:eastAsia="kk-KZ"/>
        </w:rPr>
        <w:t>Мекенжайы __________________________________________________</w:t>
      </w:r>
    </w:p>
    <w:p w14:paraId="3A87817A" w14:textId="77777777" w:rsidR="00F30D20" w:rsidRPr="009C6CC6" w:rsidRDefault="00F30D20" w:rsidP="0066029C">
      <w:pPr>
        <w:shd w:val="clear" w:color="auto" w:fill="FFFFFF"/>
        <w:textAlignment w:val="baseline"/>
        <w:rPr>
          <w:color w:val="000000"/>
          <w:spacing w:val="2"/>
          <w:sz w:val="28"/>
          <w:szCs w:val="28"/>
          <w:lang w:val="kk-KZ" w:eastAsia="kk-KZ"/>
        </w:rPr>
      </w:pPr>
      <w:r w:rsidRPr="009C6CC6">
        <w:rPr>
          <w:color w:val="000000"/>
          <w:spacing w:val="2"/>
          <w:sz w:val="28"/>
          <w:szCs w:val="28"/>
          <w:lang w:val="kk-KZ" w:eastAsia="kk-KZ"/>
        </w:rPr>
        <w:t xml:space="preserve">      </w:t>
      </w:r>
    </w:p>
    <w:p w14:paraId="7B7EFB8F" w14:textId="77777777" w:rsidR="00F30D20" w:rsidRPr="009C6CC6" w:rsidRDefault="00F30D20" w:rsidP="0066029C">
      <w:pPr>
        <w:shd w:val="clear" w:color="auto" w:fill="FFFFFF"/>
        <w:ind w:firstLine="708"/>
        <w:textAlignment w:val="baseline"/>
        <w:rPr>
          <w:color w:val="000000"/>
          <w:spacing w:val="2"/>
          <w:sz w:val="28"/>
          <w:szCs w:val="28"/>
          <w:lang w:val="kk-KZ" w:eastAsia="kk-KZ"/>
        </w:rPr>
      </w:pPr>
      <w:r w:rsidRPr="009C6CC6">
        <w:rPr>
          <w:color w:val="000000"/>
          <w:spacing w:val="2"/>
          <w:sz w:val="28"/>
          <w:szCs w:val="28"/>
          <w:lang w:val="kk-KZ" w:eastAsia="kk-KZ"/>
        </w:rPr>
        <w:t>Телефондар ___________________________________________________</w:t>
      </w:r>
    </w:p>
    <w:p w14:paraId="51859FC6" w14:textId="77777777" w:rsidR="00F30D20" w:rsidRPr="009C6CC6" w:rsidRDefault="00F30D20" w:rsidP="0066029C">
      <w:pPr>
        <w:shd w:val="clear" w:color="auto" w:fill="FFFFFF"/>
        <w:textAlignment w:val="baseline"/>
        <w:rPr>
          <w:color w:val="000000"/>
          <w:spacing w:val="2"/>
          <w:sz w:val="28"/>
          <w:szCs w:val="28"/>
          <w:lang w:val="kk-KZ" w:eastAsia="kk-KZ"/>
        </w:rPr>
      </w:pPr>
      <w:r w:rsidRPr="009C6CC6">
        <w:rPr>
          <w:color w:val="000000"/>
          <w:spacing w:val="2"/>
          <w:sz w:val="28"/>
          <w:szCs w:val="28"/>
          <w:lang w:val="kk-KZ" w:eastAsia="kk-KZ"/>
        </w:rPr>
        <w:t xml:space="preserve">      </w:t>
      </w:r>
    </w:p>
    <w:p w14:paraId="0E4F4E77" w14:textId="77777777" w:rsidR="00F30D20" w:rsidRPr="009C6CC6" w:rsidRDefault="00F30D20" w:rsidP="0066029C">
      <w:pPr>
        <w:shd w:val="clear" w:color="auto" w:fill="FFFFFF"/>
        <w:ind w:firstLine="708"/>
        <w:textAlignment w:val="baseline"/>
        <w:rPr>
          <w:color w:val="000000"/>
          <w:spacing w:val="2"/>
          <w:sz w:val="28"/>
          <w:szCs w:val="28"/>
          <w:lang w:val="kk-KZ" w:eastAsia="kk-KZ"/>
        </w:rPr>
      </w:pPr>
      <w:r w:rsidRPr="009C6CC6">
        <w:rPr>
          <w:color w:val="000000"/>
          <w:spacing w:val="2"/>
          <w:sz w:val="28"/>
          <w:szCs w:val="28"/>
          <w:lang w:val="kk-KZ" w:eastAsia="kk-KZ"/>
        </w:rPr>
        <w:t>Электрондық пошта мекенжайы _________________________________</w:t>
      </w:r>
    </w:p>
    <w:p w14:paraId="1381F56A" w14:textId="77777777" w:rsidR="00F30D20" w:rsidRPr="009C6CC6" w:rsidRDefault="00F30D20" w:rsidP="0066029C">
      <w:pPr>
        <w:shd w:val="clear" w:color="auto" w:fill="FFFFFF"/>
        <w:textAlignment w:val="baseline"/>
        <w:rPr>
          <w:color w:val="000000"/>
          <w:spacing w:val="2"/>
          <w:sz w:val="28"/>
          <w:szCs w:val="28"/>
          <w:lang w:val="kk-KZ" w:eastAsia="kk-KZ"/>
        </w:rPr>
      </w:pPr>
      <w:r w:rsidRPr="009C6CC6">
        <w:rPr>
          <w:color w:val="000000"/>
          <w:spacing w:val="2"/>
          <w:sz w:val="28"/>
          <w:szCs w:val="28"/>
          <w:lang w:val="kk-KZ" w:eastAsia="kk-KZ"/>
        </w:rPr>
        <w:t xml:space="preserve">      </w:t>
      </w:r>
    </w:p>
    <w:p w14:paraId="7BB0903D" w14:textId="77777777" w:rsidR="00F30D20" w:rsidRPr="009C6CC6" w:rsidRDefault="00F30D20" w:rsidP="0066029C">
      <w:pPr>
        <w:shd w:val="clear" w:color="auto" w:fill="FFFFFF"/>
        <w:ind w:firstLine="708"/>
        <w:textAlignment w:val="baseline"/>
        <w:rPr>
          <w:color w:val="000000"/>
          <w:spacing w:val="2"/>
          <w:sz w:val="28"/>
          <w:szCs w:val="28"/>
          <w:lang w:val="kk-KZ" w:eastAsia="kk-KZ"/>
        </w:rPr>
      </w:pPr>
      <w:r w:rsidRPr="009C6CC6">
        <w:rPr>
          <w:color w:val="000000"/>
          <w:spacing w:val="2"/>
          <w:sz w:val="28"/>
          <w:szCs w:val="28"/>
          <w:lang w:val="kk-KZ" w:eastAsia="kk-KZ"/>
        </w:rPr>
        <w:t>Орындаушы ________________________________________    ________</w:t>
      </w:r>
    </w:p>
    <w:p w14:paraId="3F9A5EDC" w14:textId="77777777" w:rsidR="00F30D20" w:rsidRPr="009C6CC6" w:rsidRDefault="00F30D20" w:rsidP="0066029C">
      <w:pPr>
        <w:shd w:val="clear" w:color="auto" w:fill="FFFFFF"/>
        <w:ind w:firstLine="708"/>
        <w:textAlignment w:val="baseline"/>
        <w:rPr>
          <w:color w:val="000000"/>
          <w:spacing w:val="2"/>
          <w:sz w:val="28"/>
          <w:szCs w:val="28"/>
          <w:lang w:val="kk-KZ" w:eastAsia="kk-KZ"/>
        </w:rPr>
      </w:pPr>
      <w:r w:rsidRPr="009C6CC6">
        <w:rPr>
          <w:color w:val="000000"/>
          <w:spacing w:val="2"/>
          <w:sz w:val="28"/>
          <w:szCs w:val="28"/>
          <w:lang w:val="kk-KZ" w:eastAsia="kk-KZ"/>
        </w:rPr>
        <w:t xml:space="preserve">                      тегі, аты және әкесінің аты (бар болса)                    қолы</w:t>
      </w:r>
    </w:p>
    <w:p w14:paraId="2035EA93" w14:textId="77777777" w:rsidR="00F30D20" w:rsidRPr="009C6CC6" w:rsidRDefault="00F30D20" w:rsidP="0066029C">
      <w:pPr>
        <w:shd w:val="clear" w:color="auto" w:fill="FFFFFF"/>
        <w:ind w:firstLine="708"/>
        <w:textAlignment w:val="baseline"/>
        <w:rPr>
          <w:color w:val="000000"/>
          <w:spacing w:val="2"/>
          <w:sz w:val="28"/>
          <w:szCs w:val="28"/>
          <w:lang w:val="kk-KZ" w:eastAsia="kk-KZ"/>
        </w:rPr>
      </w:pPr>
      <w:r w:rsidRPr="009C6CC6">
        <w:rPr>
          <w:color w:val="000000"/>
          <w:spacing w:val="2"/>
          <w:sz w:val="28"/>
          <w:szCs w:val="28"/>
          <w:lang w:val="kk-KZ" w:eastAsia="kk-KZ"/>
        </w:rPr>
        <w:t>     </w:t>
      </w:r>
    </w:p>
    <w:p w14:paraId="4F74DC46" w14:textId="77777777" w:rsidR="00F30D20" w:rsidRPr="009C6CC6" w:rsidRDefault="00F30D20" w:rsidP="0066029C">
      <w:pPr>
        <w:shd w:val="clear" w:color="auto" w:fill="FFFFFF"/>
        <w:ind w:left="708"/>
        <w:textAlignment w:val="baseline"/>
        <w:rPr>
          <w:color w:val="000000"/>
          <w:spacing w:val="2"/>
          <w:sz w:val="28"/>
          <w:szCs w:val="28"/>
          <w:lang w:val="kk-KZ" w:eastAsia="kk-KZ"/>
        </w:rPr>
      </w:pPr>
      <w:r w:rsidRPr="009C6CC6">
        <w:rPr>
          <w:color w:val="000000"/>
          <w:spacing w:val="2"/>
          <w:sz w:val="28"/>
          <w:szCs w:val="28"/>
          <w:lang w:val="kk-KZ" w:eastAsia="kk-KZ"/>
        </w:rPr>
        <w:t>Жетекшісі</w:t>
      </w:r>
      <w:r>
        <w:rPr>
          <w:color w:val="000000"/>
          <w:spacing w:val="2"/>
          <w:sz w:val="28"/>
          <w:szCs w:val="28"/>
          <w:lang w:val="kk-KZ" w:eastAsia="kk-KZ"/>
        </w:rPr>
        <w:t xml:space="preserve"> </w:t>
      </w:r>
      <w:r w:rsidRPr="009C6CC6">
        <w:rPr>
          <w:color w:val="000000"/>
          <w:spacing w:val="2"/>
          <w:sz w:val="28"/>
          <w:szCs w:val="28"/>
          <w:lang w:val="kk-KZ" w:eastAsia="kk-KZ"/>
        </w:rPr>
        <w:t>немесе оның міндетін атқарушы тұлға</w:t>
      </w:r>
      <w:r w:rsidRPr="009C6CC6">
        <w:rPr>
          <w:color w:val="000000"/>
          <w:spacing w:val="2"/>
          <w:sz w:val="28"/>
          <w:szCs w:val="28"/>
          <w:lang w:val="kk-KZ" w:eastAsia="kk-KZ"/>
        </w:rPr>
        <w:br/>
        <w:t>____________________________________________________    ________</w:t>
      </w:r>
    </w:p>
    <w:p w14:paraId="51333F39" w14:textId="77777777" w:rsidR="00F30D20" w:rsidRPr="009C6CC6" w:rsidRDefault="00F30D20" w:rsidP="0066029C">
      <w:pPr>
        <w:shd w:val="clear" w:color="auto" w:fill="FFFFFF"/>
        <w:ind w:left="708"/>
        <w:textAlignment w:val="baseline"/>
        <w:rPr>
          <w:color w:val="000000"/>
          <w:spacing w:val="2"/>
          <w:sz w:val="28"/>
          <w:szCs w:val="28"/>
          <w:lang w:val="kk-KZ" w:eastAsia="kk-KZ"/>
        </w:rPr>
      </w:pPr>
      <w:r w:rsidRPr="009C6CC6">
        <w:rPr>
          <w:color w:val="000000"/>
          <w:spacing w:val="2"/>
          <w:sz w:val="28"/>
          <w:szCs w:val="28"/>
          <w:lang w:val="kk-KZ" w:eastAsia="kk-KZ"/>
        </w:rPr>
        <w:t xml:space="preserve">              тегі, аты және әкесінің аты (бар болса)                             қолы</w:t>
      </w:r>
    </w:p>
    <w:p w14:paraId="360D46B9" w14:textId="77777777" w:rsidR="00F30D20" w:rsidRPr="009C6CC6" w:rsidRDefault="00F30D20" w:rsidP="0066029C">
      <w:pPr>
        <w:shd w:val="clear" w:color="auto" w:fill="FFFFFF"/>
        <w:tabs>
          <w:tab w:val="left" w:pos="7140"/>
        </w:tabs>
        <w:textAlignment w:val="baseline"/>
        <w:rPr>
          <w:color w:val="000000"/>
          <w:spacing w:val="2"/>
          <w:sz w:val="28"/>
          <w:szCs w:val="28"/>
          <w:lang w:val="kk-KZ" w:eastAsia="kk-KZ"/>
        </w:rPr>
      </w:pPr>
      <w:r w:rsidRPr="009C6CC6">
        <w:rPr>
          <w:color w:val="000000"/>
          <w:spacing w:val="2"/>
          <w:sz w:val="28"/>
          <w:szCs w:val="28"/>
          <w:lang w:val="kk-KZ" w:eastAsia="kk-KZ"/>
        </w:rPr>
        <w:t>    </w:t>
      </w:r>
    </w:p>
    <w:p w14:paraId="365EF8F4" w14:textId="77777777" w:rsidR="00F30D20" w:rsidRDefault="00F30D20" w:rsidP="0066029C">
      <w:pPr>
        <w:overflowPunct w:val="0"/>
        <w:autoSpaceDE w:val="0"/>
        <w:autoSpaceDN w:val="0"/>
        <w:adjustRightInd w:val="0"/>
        <w:jc w:val="both"/>
        <w:rPr>
          <w:sz w:val="28"/>
          <w:szCs w:val="28"/>
          <w:lang w:val="kk-KZ"/>
        </w:rPr>
      </w:pPr>
    </w:p>
    <w:p w14:paraId="181D2891" w14:textId="6AD863AA" w:rsidR="0062626C" w:rsidRPr="0062626C" w:rsidRDefault="0062626C" w:rsidP="0062626C">
      <w:pPr>
        <w:overflowPunct w:val="0"/>
        <w:autoSpaceDE w:val="0"/>
        <w:autoSpaceDN w:val="0"/>
        <w:adjustRightInd w:val="0"/>
        <w:ind w:firstLine="708"/>
        <w:rPr>
          <w:sz w:val="28"/>
          <w:szCs w:val="28"/>
          <w:lang w:val="kk-KZ"/>
        </w:rPr>
      </w:pPr>
      <w:r w:rsidRPr="00BC7DFB">
        <w:rPr>
          <w:sz w:val="28"/>
          <w:szCs w:val="28"/>
          <w:lang w:val="kk-KZ"/>
        </w:rPr>
        <w:t>Мөрге арналған орын</w:t>
      </w:r>
      <w:r w:rsidRPr="00BC7DFB">
        <w:rPr>
          <w:sz w:val="28"/>
          <w:szCs w:val="28"/>
          <w:lang w:val="kk-KZ"/>
        </w:rPr>
        <w:br/>
        <w:t xml:space="preserve">          (жеке кәсіпкерлік субъектілері болып табылатын тұлғаларды қоспағанда)</w:t>
      </w:r>
    </w:p>
    <w:p w14:paraId="55BF712C" w14:textId="77777777" w:rsidR="0062626C" w:rsidRDefault="0062626C" w:rsidP="0062626C">
      <w:pPr>
        <w:overflowPunct w:val="0"/>
        <w:autoSpaceDE w:val="0"/>
        <w:autoSpaceDN w:val="0"/>
        <w:adjustRightInd w:val="0"/>
        <w:ind w:firstLine="708"/>
        <w:jc w:val="both"/>
        <w:rPr>
          <w:sz w:val="28"/>
          <w:szCs w:val="28"/>
          <w:lang w:val="kk-KZ"/>
        </w:rPr>
      </w:pPr>
    </w:p>
    <w:p w14:paraId="748188FF" w14:textId="4150D9C7" w:rsidR="00F30D20" w:rsidRPr="00290C27" w:rsidRDefault="00F30D20" w:rsidP="0062626C">
      <w:pPr>
        <w:overflowPunct w:val="0"/>
        <w:autoSpaceDE w:val="0"/>
        <w:autoSpaceDN w:val="0"/>
        <w:adjustRightInd w:val="0"/>
        <w:ind w:firstLine="708"/>
        <w:jc w:val="both"/>
        <w:rPr>
          <w:sz w:val="28"/>
          <w:szCs w:val="28"/>
          <w:lang w:val="kk-KZ"/>
        </w:rPr>
      </w:pPr>
      <w:r w:rsidRPr="00290C27">
        <w:rPr>
          <w:sz w:val="28"/>
          <w:szCs w:val="28"/>
          <w:lang w:val="kk-KZ"/>
        </w:rPr>
        <w:t>Ескертпе:</w:t>
      </w:r>
    </w:p>
    <w:p w14:paraId="28718F1B" w14:textId="77777777" w:rsidR="00F30D20" w:rsidRPr="009C6CC6" w:rsidRDefault="00F30D20" w:rsidP="0066029C">
      <w:pPr>
        <w:ind w:firstLine="708"/>
        <w:jc w:val="both"/>
        <w:rPr>
          <w:sz w:val="28"/>
          <w:szCs w:val="28"/>
          <w:lang w:val="kk-KZ"/>
        </w:rPr>
      </w:pPr>
      <w:r w:rsidRPr="00290C27">
        <w:rPr>
          <w:sz w:val="28"/>
          <w:szCs w:val="28"/>
          <w:lang w:val="kk-KZ"/>
        </w:rPr>
        <w:t>Интернет-ресурста ақпаратты ұсынған кезде www.dfo.kz электрондық-цифрлық қолтаңба пайдаланылады.</w:t>
      </w:r>
      <w:r w:rsidRPr="009C6CC6">
        <w:rPr>
          <w:sz w:val="28"/>
          <w:szCs w:val="28"/>
          <w:lang w:val="kk-KZ"/>
        </w:rPr>
        <w:t xml:space="preserve"> </w:t>
      </w:r>
    </w:p>
    <w:p w14:paraId="278BCB03" w14:textId="77777777" w:rsidR="00F30D20" w:rsidRPr="009C6CC6" w:rsidRDefault="00F30D20" w:rsidP="0066029C">
      <w:pPr>
        <w:overflowPunct w:val="0"/>
        <w:autoSpaceDE w:val="0"/>
        <w:autoSpaceDN w:val="0"/>
        <w:adjustRightInd w:val="0"/>
        <w:ind w:firstLine="705"/>
        <w:jc w:val="right"/>
        <w:rPr>
          <w:sz w:val="28"/>
          <w:szCs w:val="28"/>
          <w:lang w:val="kk-KZ"/>
        </w:rPr>
      </w:pPr>
    </w:p>
    <w:p w14:paraId="38F80184" w14:textId="77777777" w:rsidR="00F30D20" w:rsidRPr="009C6CC6" w:rsidRDefault="00F30D20" w:rsidP="0066029C">
      <w:pPr>
        <w:overflowPunct w:val="0"/>
        <w:autoSpaceDE w:val="0"/>
        <w:autoSpaceDN w:val="0"/>
        <w:adjustRightInd w:val="0"/>
        <w:ind w:firstLine="705"/>
        <w:jc w:val="right"/>
        <w:rPr>
          <w:sz w:val="28"/>
          <w:szCs w:val="28"/>
          <w:lang w:val="kk-KZ"/>
        </w:rPr>
      </w:pPr>
    </w:p>
    <w:p w14:paraId="1D5EED1D" w14:textId="77777777" w:rsidR="00F30D20" w:rsidRPr="009C6CC6" w:rsidRDefault="00F30D20" w:rsidP="0066029C">
      <w:pPr>
        <w:overflowPunct w:val="0"/>
        <w:autoSpaceDE w:val="0"/>
        <w:autoSpaceDN w:val="0"/>
        <w:adjustRightInd w:val="0"/>
        <w:ind w:firstLine="705"/>
        <w:jc w:val="right"/>
        <w:rPr>
          <w:sz w:val="28"/>
          <w:szCs w:val="28"/>
          <w:lang w:val="kk-KZ"/>
        </w:rPr>
      </w:pPr>
    </w:p>
    <w:p w14:paraId="5DBB21F0" w14:textId="77777777" w:rsidR="00F30D20" w:rsidRPr="009C6CC6" w:rsidRDefault="00F30D20" w:rsidP="0066029C">
      <w:pPr>
        <w:overflowPunct w:val="0"/>
        <w:autoSpaceDE w:val="0"/>
        <w:autoSpaceDN w:val="0"/>
        <w:adjustRightInd w:val="0"/>
        <w:ind w:firstLine="705"/>
        <w:jc w:val="right"/>
        <w:rPr>
          <w:sz w:val="28"/>
          <w:szCs w:val="28"/>
          <w:lang w:val="kk-KZ"/>
        </w:rPr>
      </w:pPr>
    </w:p>
    <w:p w14:paraId="6F11DB10" w14:textId="77777777" w:rsidR="00F30D20" w:rsidRDefault="00F30D20" w:rsidP="0066029C">
      <w:pPr>
        <w:overflowPunct w:val="0"/>
        <w:autoSpaceDE w:val="0"/>
        <w:autoSpaceDN w:val="0"/>
        <w:adjustRightInd w:val="0"/>
        <w:ind w:left="5670"/>
        <w:jc w:val="right"/>
        <w:rPr>
          <w:sz w:val="28"/>
          <w:szCs w:val="28"/>
          <w:lang w:val="kk-KZ"/>
        </w:rPr>
      </w:pPr>
    </w:p>
    <w:p w14:paraId="1B0DDDB7" w14:textId="4C6D6E4A" w:rsidR="00F30D20" w:rsidRDefault="00F30D20" w:rsidP="0066029C">
      <w:pPr>
        <w:overflowPunct w:val="0"/>
        <w:autoSpaceDE w:val="0"/>
        <w:autoSpaceDN w:val="0"/>
        <w:adjustRightInd w:val="0"/>
        <w:ind w:left="5670"/>
        <w:jc w:val="right"/>
        <w:rPr>
          <w:sz w:val="28"/>
          <w:szCs w:val="28"/>
          <w:lang w:val="kk-KZ"/>
        </w:rPr>
      </w:pPr>
    </w:p>
    <w:p w14:paraId="1D2CFA95" w14:textId="6195D69B" w:rsidR="002742ED" w:rsidRDefault="002742ED" w:rsidP="0066029C">
      <w:pPr>
        <w:overflowPunct w:val="0"/>
        <w:autoSpaceDE w:val="0"/>
        <w:autoSpaceDN w:val="0"/>
        <w:adjustRightInd w:val="0"/>
        <w:ind w:left="5670"/>
        <w:jc w:val="right"/>
        <w:rPr>
          <w:sz w:val="28"/>
          <w:szCs w:val="28"/>
          <w:lang w:val="kk-KZ"/>
        </w:rPr>
      </w:pPr>
    </w:p>
    <w:p w14:paraId="4C56E627" w14:textId="77777777" w:rsidR="002742ED" w:rsidRDefault="002742ED" w:rsidP="0066029C">
      <w:pPr>
        <w:overflowPunct w:val="0"/>
        <w:autoSpaceDE w:val="0"/>
        <w:autoSpaceDN w:val="0"/>
        <w:adjustRightInd w:val="0"/>
        <w:ind w:left="5670"/>
        <w:jc w:val="right"/>
        <w:rPr>
          <w:sz w:val="28"/>
          <w:szCs w:val="28"/>
          <w:lang w:val="kk-KZ"/>
        </w:rPr>
      </w:pPr>
    </w:p>
    <w:p w14:paraId="7DFF7458" w14:textId="77777777" w:rsidR="00F30D20" w:rsidRDefault="00F30D20" w:rsidP="0066029C">
      <w:pPr>
        <w:overflowPunct w:val="0"/>
        <w:autoSpaceDE w:val="0"/>
        <w:autoSpaceDN w:val="0"/>
        <w:adjustRightInd w:val="0"/>
        <w:ind w:left="5670"/>
        <w:jc w:val="right"/>
        <w:rPr>
          <w:sz w:val="28"/>
          <w:szCs w:val="28"/>
          <w:lang w:val="kk-KZ"/>
        </w:rPr>
      </w:pPr>
    </w:p>
    <w:p w14:paraId="4C1F3D05" w14:textId="77777777" w:rsidR="00F30D20" w:rsidRDefault="00F30D20" w:rsidP="0066029C">
      <w:pPr>
        <w:overflowPunct w:val="0"/>
        <w:autoSpaceDE w:val="0"/>
        <w:autoSpaceDN w:val="0"/>
        <w:adjustRightInd w:val="0"/>
        <w:ind w:left="5670"/>
        <w:jc w:val="right"/>
        <w:rPr>
          <w:sz w:val="28"/>
          <w:szCs w:val="28"/>
          <w:lang w:val="kk-KZ"/>
        </w:rPr>
      </w:pPr>
    </w:p>
    <w:p w14:paraId="6574B5C4" w14:textId="77777777" w:rsidR="00F30D20" w:rsidRDefault="00F30D20" w:rsidP="0066029C">
      <w:pPr>
        <w:overflowPunct w:val="0"/>
        <w:autoSpaceDE w:val="0"/>
        <w:autoSpaceDN w:val="0"/>
        <w:adjustRightInd w:val="0"/>
        <w:ind w:left="5670"/>
        <w:jc w:val="right"/>
        <w:rPr>
          <w:sz w:val="28"/>
          <w:szCs w:val="28"/>
          <w:lang w:val="kk-KZ"/>
        </w:rPr>
      </w:pPr>
    </w:p>
    <w:p w14:paraId="496E0EF2" w14:textId="77777777" w:rsidR="00F30D20" w:rsidRDefault="00F30D20" w:rsidP="0066029C">
      <w:pPr>
        <w:overflowPunct w:val="0"/>
        <w:autoSpaceDE w:val="0"/>
        <w:autoSpaceDN w:val="0"/>
        <w:adjustRightInd w:val="0"/>
        <w:ind w:left="5670"/>
        <w:jc w:val="right"/>
        <w:rPr>
          <w:sz w:val="28"/>
          <w:szCs w:val="28"/>
          <w:lang w:val="kk-KZ"/>
        </w:rPr>
      </w:pPr>
    </w:p>
    <w:p w14:paraId="1E404597" w14:textId="784AF58C" w:rsidR="00F30D20" w:rsidRDefault="00F30D20" w:rsidP="0066029C">
      <w:pPr>
        <w:overflowPunct w:val="0"/>
        <w:autoSpaceDE w:val="0"/>
        <w:autoSpaceDN w:val="0"/>
        <w:adjustRightInd w:val="0"/>
        <w:ind w:left="5670"/>
        <w:jc w:val="right"/>
        <w:rPr>
          <w:sz w:val="28"/>
          <w:szCs w:val="28"/>
          <w:lang w:val="kk-KZ"/>
        </w:rPr>
      </w:pPr>
    </w:p>
    <w:p w14:paraId="6EBAFD2F" w14:textId="168FE1B2" w:rsidR="001E2BCE" w:rsidRDefault="001E2BCE" w:rsidP="0066029C">
      <w:pPr>
        <w:overflowPunct w:val="0"/>
        <w:autoSpaceDE w:val="0"/>
        <w:autoSpaceDN w:val="0"/>
        <w:adjustRightInd w:val="0"/>
        <w:ind w:left="5670"/>
        <w:jc w:val="right"/>
        <w:rPr>
          <w:sz w:val="28"/>
          <w:szCs w:val="28"/>
          <w:lang w:val="kk-KZ"/>
        </w:rPr>
      </w:pPr>
    </w:p>
    <w:p w14:paraId="28D2399D" w14:textId="23F90E9C" w:rsidR="001E2BCE" w:rsidRDefault="001E2BCE" w:rsidP="0066029C">
      <w:pPr>
        <w:overflowPunct w:val="0"/>
        <w:autoSpaceDE w:val="0"/>
        <w:autoSpaceDN w:val="0"/>
        <w:adjustRightInd w:val="0"/>
        <w:ind w:left="5670"/>
        <w:jc w:val="right"/>
        <w:rPr>
          <w:sz w:val="28"/>
          <w:szCs w:val="28"/>
          <w:lang w:val="kk-KZ"/>
        </w:rPr>
      </w:pPr>
    </w:p>
    <w:p w14:paraId="24B23098" w14:textId="62FEFA5A" w:rsidR="001E2BCE" w:rsidRDefault="001E2BCE" w:rsidP="0066029C">
      <w:pPr>
        <w:overflowPunct w:val="0"/>
        <w:autoSpaceDE w:val="0"/>
        <w:autoSpaceDN w:val="0"/>
        <w:adjustRightInd w:val="0"/>
        <w:ind w:left="5670"/>
        <w:jc w:val="right"/>
        <w:rPr>
          <w:sz w:val="28"/>
          <w:szCs w:val="28"/>
          <w:lang w:val="kk-KZ"/>
        </w:rPr>
      </w:pPr>
    </w:p>
    <w:p w14:paraId="6AD7454E" w14:textId="77777777" w:rsidR="001E2BCE" w:rsidRDefault="001E2BCE" w:rsidP="0066029C">
      <w:pPr>
        <w:overflowPunct w:val="0"/>
        <w:autoSpaceDE w:val="0"/>
        <w:autoSpaceDN w:val="0"/>
        <w:adjustRightInd w:val="0"/>
        <w:ind w:left="5670"/>
        <w:jc w:val="right"/>
        <w:rPr>
          <w:sz w:val="28"/>
          <w:szCs w:val="28"/>
          <w:lang w:val="kk-KZ"/>
        </w:rPr>
      </w:pPr>
    </w:p>
    <w:p w14:paraId="4C10D927" w14:textId="77777777" w:rsidR="00F30D20" w:rsidRPr="009C6CC6" w:rsidRDefault="00F30D20" w:rsidP="0066029C">
      <w:pPr>
        <w:overflowPunct w:val="0"/>
        <w:autoSpaceDE w:val="0"/>
        <w:autoSpaceDN w:val="0"/>
        <w:adjustRightInd w:val="0"/>
        <w:ind w:left="5670"/>
        <w:jc w:val="right"/>
        <w:rPr>
          <w:sz w:val="28"/>
          <w:szCs w:val="28"/>
          <w:lang w:val="kk-KZ"/>
        </w:rPr>
      </w:pPr>
      <w:r w:rsidRPr="009C6CC6">
        <w:rPr>
          <w:sz w:val="28"/>
          <w:szCs w:val="28"/>
          <w:lang w:val="kk-KZ"/>
        </w:rPr>
        <w:t>«Бағалаушылар палатасының және оның мүшелерінің қызметі туралы ақпарат»</w:t>
      </w:r>
      <w:r w:rsidRPr="009C6CC6">
        <w:rPr>
          <w:lang w:val="kk-KZ"/>
        </w:rPr>
        <w:t xml:space="preserve"> </w:t>
      </w:r>
      <w:r w:rsidRPr="009C6CC6">
        <w:rPr>
          <w:sz w:val="28"/>
          <w:szCs w:val="28"/>
          <w:lang w:val="kk-KZ"/>
        </w:rPr>
        <w:t>әкімшілік деректерін жинауға арналған нысанға қосымша</w:t>
      </w:r>
    </w:p>
    <w:p w14:paraId="3D679984" w14:textId="77777777" w:rsidR="00F30D20" w:rsidRPr="009C6CC6" w:rsidRDefault="00F30D20" w:rsidP="0066029C">
      <w:pPr>
        <w:overflowPunct w:val="0"/>
        <w:autoSpaceDE w:val="0"/>
        <w:autoSpaceDN w:val="0"/>
        <w:adjustRightInd w:val="0"/>
        <w:ind w:firstLine="705"/>
        <w:jc w:val="right"/>
        <w:rPr>
          <w:sz w:val="28"/>
          <w:szCs w:val="28"/>
          <w:lang w:val="kk-KZ"/>
        </w:rPr>
      </w:pPr>
    </w:p>
    <w:p w14:paraId="4A792974" w14:textId="77777777" w:rsidR="00F30D20" w:rsidRPr="009C6CC6" w:rsidRDefault="00F30D20" w:rsidP="0066029C">
      <w:pPr>
        <w:overflowPunct w:val="0"/>
        <w:autoSpaceDE w:val="0"/>
        <w:autoSpaceDN w:val="0"/>
        <w:adjustRightInd w:val="0"/>
        <w:ind w:firstLine="705"/>
        <w:jc w:val="right"/>
        <w:rPr>
          <w:sz w:val="28"/>
          <w:szCs w:val="28"/>
          <w:lang w:val="kk-KZ"/>
        </w:rPr>
      </w:pPr>
    </w:p>
    <w:p w14:paraId="25383271" w14:textId="77777777" w:rsidR="00F30D20" w:rsidRPr="00A075AE" w:rsidRDefault="00F30D20" w:rsidP="0066029C">
      <w:pPr>
        <w:overflowPunct w:val="0"/>
        <w:autoSpaceDE w:val="0"/>
        <w:autoSpaceDN w:val="0"/>
        <w:adjustRightInd w:val="0"/>
        <w:jc w:val="center"/>
        <w:rPr>
          <w:b/>
          <w:bCs/>
          <w:sz w:val="28"/>
          <w:szCs w:val="28"/>
          <w:lang w:val="kk-KZ"/>
        </w:rPr>
      </w:pPr>
      <w:r w:rsidRPr="00A075AE">
        <w:rPr>
          <w:b/>
          <w:bCs/>
          <w:sz w:val="28"/>
          <w:szCs w:val="28"/>
          <w:lang w:val="kk-KZ"/>
        </w:rPr>
        <w:t>Әкімшілік деректерді жинауға арналған «Бағалаушылар палатасының және оның мүшелерінің қызметі туралы ақпарат» нысанын толтыру бойынша түсіндірме (индексі: № 1-ЖЛ (бағалау), кезеңділігі: тоқсан сайын)</w:t>
      </w:r>
    </w:p>
    <w:p w14:paraId="77F3D0B8" w14:textId="77777777" w:rsidR="00F30D20" w:rsidRPr="009C6CC6" w:rsidRDefault="00F30D20" w:rsidP="0066029C">
      <w:pPr>
        <w:overflowPunct w:val="0"/>
        <w:autoSpaceDE w:val="0"/>
        <w:autoSpaceDN w:val="0"/>
        <w:adjustRightInd w:val="0"/>
        <w:rPr>
          <w:sz w:val="28"/>
          <w:szCs w:val="28"/>
          <w:lang w:val="kk-KZ"/>
        </w:rPr>
      </w:pPr>
    </w:p>
    <w:p w14:paraId="5F9B2179" w14:textId="77777777" w:rsidR="00F30D20" w:rsidRPr="009C6CC6" w:rsidRDefault="00F30D20" w:rsidP="0066029C">
      <w:pPr>
        <w:overflowPunct w:val="0"/>
        <w:autoSpaceDE w:val="0"/>
        <w:autoSpaceDN w:val="0"/>
        <w:adjustRightInd w:val="0"/>
        <w:ind w:firstLine="703"/>
        <w:jc w:val="center"/>
        <w:rPr>
          <w:sz w:val="28"/>
          <w:szCs w:val="28"/>
          <w:lang w:val="kk-KZ"/>
        </w:rPr>
      </w:pPr>
      <w:r w:rsidRPr="009C6CC6">
        <w:rPr>
          <w:sz w:val="28"/>
          <w:szCs w:val="28"/>
          <w:lang w:val="kk-KZ"/>
        </w:rPr>
        <w:t>1-тарау. Жалпы ереже</w:t>
      </w:r>
    </w:p>
    <w:p w14:paraId="5D5FF7E5" w14:textId="77777777" w:rsidR="00F30D20" w:rsidRPr="009C6CC6" w:rsidRDefault="00F30D20" w:rsidP="0066029C">
      <w:pPr>
        <w:overflowPunct w:val="0"/>
        <w:autoSpaceDE w:val="0"/>
        <w:autoSpaceDN w:val="0"/>
        <w:adjustRightInd w:val="0"/>
        <w:ind w:firstLine="703"/>
        <w:jc w:val="center"/>
        <w:rPr>
          <w:sz w:val="28"/>
          <w:szCs w:val="28"/>
          <w:lang w:val="kk-KZ"/>
        </w:rPr>
      </w:pPr>
    </w:p>
    <w:p w14:paraId="45B5FD55" w14:textId="77777777" w:rsidR="00F30D20" w:rsidRPr="009C6CC6" w:rsidRDefault="00F30D20" w:rsidP="0066029C">
      <w:pPr>
        <w:overflowPunct w:val="0"/>
        <w:autoSpaceDE w:val="0"/>
        <w:autoSpaceDN w:val="0"/>
        <w:adjustRightInd w:val="0"/>
        <w:ind w:firstLine="703"/>
        <w:jc w:val="both"/>
        <w:rPr>
          <w:sz w:val="28"/>
          <w:szCs w:val="28"/>
          <w:lang w:val="kk-KZ"/>
        </w:rPr>
      </w:pPr>
      <w:r w:rsidRPr="009C6CC6">
        <w:rPr>
          <w:sz w:val="28"/>
          <w:szCs w:val="28"/>
          <w:lang w:val="kk-KZ"/>
        </w:rPr>
        <w:t> 1. Осы түсіндірме «бағалаушылар палатасының және оның мүшелерінің қызметі туралы ақпарат» нысанын толтыру бойынша бірыңғай талаптарды айқындайды (бұдан әрі-нысан).</w:t>
      </w:r>
    </w:p>
    <w:p w14:paraId="71C48A5B" w14:textId="4985C474" w:rsidR="00F30D20" w:rsidRPr="002A7BD8" w:rsidRDefault="00F30D20" w:rsidP="0066029C">
      <w:pPr>
        <w:shd w:val="clear" w:color="auto" w:fill="FFFFFF"/>
        <w:ind w:firstLine="708"/>
        <w:jc w:val="both"/>
        <w:textAlignment w:val="baseline"/>
        <w:rPr>
          <w:sz w:val="28"/>
          <w:szCs w:val="28"/>
          <w:lang w:val="kk-KZ"/>
        </w:rPr>
      </w:pPr>
      <w:r w:rsidRPr="009C6CC6">
        <w:rPr>
          <w:sz w:val="28"/>
          <w:szCs w:val="28"/>
          <w:lang w:val="kk-KZ"/>
        </w:rPr>
        <w:t> </w:t>
      </w:r>
      <w:r w:rsidRPr="002A7BD8">
        <w:rPr>
          <w:sz w:val="28"/>
          <w:szCs w:val="28"/>
          <w:lang w:val="kk-KZ"/>
        </w:rPr>
        <w:t xml:space="preserve">2. Нысанды бағалаушылар палатасы толтырады және қаржылық есептілік депозитарийінің </w:t>
      </w:r>
      <w:r w:rsidR="00DE628E" w:rsidRPr="00BC7DFB">
        <w:rPr>
          <w:sz w:val="28"/>
          <w:szCs w:val="28"/>
          <w:lang w:val="kk-KZ"/>
        </w:rPr>
        <w:t>цифрлық</w:t>
      </w:r>
      <w:r w:rsidRPr="00BC7DFB">
        <w:rPr>
          <w:sz w:val="28"/>
          <w:szCs w:val="28"/>
          <w:lang w:val="kk-KZ"/>
        </w:rPr>
        <w:t xml:space="preserve"> ж</w:t>
      </w:r>
      <w:r w:rsidRPr="002A7BD8">
        <w:rPr>
          <w:sz w:val="28"/>
          <w:szCs w:val="28"/>
          <w:lang w:val="kk-KZ"/>
        </w:rPr>
        <w:t xml:space="preserve">үйесін пайдалана отырып, Қазақстан Республикасы Қаржы министрлігінің Ішкі мемлекеттік аудит комитетіне ұсынады. </w:t>
      </w:r>
    </w:p>
    <w:p w14:paraId="1BFCB527" w14:textId="08FA5EAA" w:rsidR="00F30D20" w:rsidRPr="001E2BCE" w:rsidRDefault="00F30D20" w:rsidP="0066029C">
      <w:pPr>
        <w:overflowPunct w:val="0"/>
        <w:autoSpaceDE w:val="0"/>
        <w:autoSpaceDN w:val="0"/>
        <w:adjustRightInd w:val="0"/>
        <w:ind w:firstLine="703"/>
        <w:jc w:val="both"/>
        <w:rPr>
          <w:sz w:val="28"/>
          <w:szCs w:val="28"/>
          <w:lang w:val="kk-KZ"/>
        </w:rPr>
      </w:pPr>
      <w:r w:rsidRPr="002A7BD8">
        <w:rPr>
          <w:sz w:val="28"/>
          <w:szCs w:val="28"/>
          <w:lang w:val="kk-KZ"/>
        </w:rPr>
        <w:t xml:space="preserve"> 3. Нысанға бағалаушылар палатасының алқалы органының басшысы не оның </w:t>
      </w:r>
      <w:r w:rsidR="00A075AE">
        <w:rPr>
          <w:sz w:val="28"/>
          <w:szCs w:val="28"/>
          <w:lang w:val="kk-KZ"/>
        </w:rPr>
        <w:t>тегі аты әкесінің ат</w:t>
      </w:r>
      <w:r w:rsidR="009F7334">
        <w:rPr>
          <w:sz w:val="28"/>
          <w:szCs w:val="28"/>
          <w:lang w:val="kk-KZ"/>
        </w:rPr>
        <w:t>ы</w:t>
      </w:r>
      <w:r w:rsidR="00A075AE">
        <w:rPr>
          <w:sz w:val="28"/>
          <w:szCs w:val="28"/>
          <w:lang w:val="kk-KZ"/>
        </w:rPr>
        <w:t xml:space="preserve"> (бар болған жағдайд</w:t>
      </w:r>
      <w:r w:rsidR="009F7334">
        <w:rPr>
          <w:sz w:val="28"/>
          <w:szCs w:val="28"/>
          <w:lang w:val="kk-KZ"/>
        </w:rPr>
        <w:t>а</w:t>
      </w:r>
      <w:r w:rsidR="00A075AE">
        <w:rPr>
          <w:sz w:val="28"/>
          <w:szCs w:val="28"/>
          <w:lang w:val="kk-KZ"/>
        </w:rPr>
        <w:t>)</w:t>
      </w:r>
      <w:r w:rsidRPr="002A7BD8">
        <w:rPr>
          <w:sz w:val="28"/>
          <w:szCs w:val="28"/>
          <w:lang w:val="kk-KZ"/>
        </w:rPr>
        <w:t xml:space="preserve"> көрсет</w:t>
      </w:r>
      <w:r w:rsidR="00A075AE">
        <w:rPr>
          <w:sz w:val="28"/>
          <w:szCs w:val="28"/>
          <w:lang w:val="kk-KZ"/>
        </w:rPr>
        <w:t>іле</w:t>
      </w:r>
      <w:r w:rsidRPr="002A7BD8">
        <w:rPr>
          <w:sz w:val="28"/>
          <w:szCs w:val="28"/>
          <w:lang w:val="kk-KZ"/>
        </w:rPr>
        <w:t xml:space="preserve"> отырып, оның </w:t>
      </w:r>
      <w:r w:rsidRPr="001E2BCE">
        <w:rPr>
          <w:sz w:val="28"/>
          <w:szCs w:val="28"/>
          <w:lang w:val="kk-KZ"/>
        </w:rPr>
        <w:t>міндетін атқарушы адам қол қояды.</w:t>
      </w:r>
    </w:p>
    <w:p w14:paraId="48BE68D1" w14:textId="77777777" w:rsidR="00F30D20" w:rsidRPr="001E2BCE" w:rsidRDefault="00F30D20" w:rsidP="0066029C">
      <w:pPr>
        <w:overflowPunct w:val="0"/>
        <w:autoSpaceDE w:val="0"/>
        <w:autoSpaceDN w:val="0"/>
        <w:adjustRightInd w:val="0"/>
        <w:ind w:firstLine="703"/>
        <w:jc w:val="both"/>
        <w:rPr>
          <w:sz w:val="28"/>
          <w:szCs w:val="28"/>
          <w:lang w:val="kk-KZ"/>
        </w:rPr>
      </w:pPr>
      <w:r w:rsidRPr="001E2BCE">
        <w:rPr>
          <w:sz w:val="28"/>
          <w:szCs w:val="28"/>
          <w:lang w:val="kk-KZ"/>
        </w:rPr>
        <w:t xml:space="preserve"> 4. Нысан тоқсан сайын есепті тоқсаннан кейінгі айдың 20-күнінен кешіктірілмей ұсынылады. </w:t>
      </w:r>
    </w:p>
    <w:p w14:paraId="4BC7F6FC" w14:textId="77777777" w:rsidR="00F30D20" w:rsidRPr="001E2BCE" w:rsidRDefault="00F30D20" w:rsidP="0066029C">
      <w:pPr>
        <w:overflowPunct w:val="0"/>
        <w:autoSpaceDE w:val="0"/>
        <w:autoSpaceDN w:val="0"/>
        <w:adjustRightInd w:val="0"/>
        <w:ind w:firstLine="703"/>
        <w:jc w:val="both"/>
        <w:rPr>
          <w:sz w:val="28"/>
          <w:szCs w:val="28"/>
          <w:lang w:val="kk-KZ"/>
        </w:rPr>
      </w:pPr>
      <w:r w:rsidRPr="001E2BCE">
        <w:rPr>
          <w:sz w:val="28"/>
          <w:szCs w:val="28"/>
          <w:lang w:val="kk-KZ"/>
        </w:rPr>
        <w:t>Интернет-ресурста ақпаратты ұсынған кезде www.dfo.kz электрондық-цифрлық қолтаңба пайдаланылады.</w:t>
      </w:r>
    </w:p>
    <w:p w14:paraId="515B1250" w14:textId="77777777" w:rsidR="00F30D20" w:rsidRPr="001E2BCE" w:rsidRDefault="00F30D20" w:rsidP="0066029C">
      <w:pPr>
        <w:overflowPunct w:val="0"/>
        <w:autoSpaceDE w:val="0"/>
        <w:autoSpaceDN w:val="0"/>
        <w:adjustRightInd w:val="0"/>
        <w:rPr>
          <w:sz w:val="28"/>
          <w:szCs w:val="28"/>
          <w:lang w:val="kk-KZ"/>
        </w:rPr>
      </w:pPr>
    </w:p>
    <w:p w14:paraId="2DDA6F10" w14:textId="77777777" w:rsidR="00F30D20" w:rsidRPr="001E2BCE" w:rsidRDefault="00F30D20" w:rsidP="0066029C">
      <w:pPr>
        <w:overflowPunct w:val="0"/>
        <w:autoSpaceDE w:val="0"/>
        <w:autoSpaceDN w:val="0"/>
        <w:adjustRightInd w:val="0"/>
        <w:rPr>
          <w:sz w:val="28"/>
          <w:szCs w:val="28"/>
          <w:lang w:val="kk-KZ"/>
        </w:rPr>
      </w:pPr>
    </w:p>
    <w:p w14:paraId="2FE39726" w14:textId="77777777" w:rsidR="00F30D20" w:rsidRPr="001E2BCE" w:rsidRDefault="00F30D20" w:rsidP="0066029C">
      <w:pPr>
        <w:overflowPunct w:val="0"/>
        <w:autoSpaceDE w:val="0"/>
        <w:autoSpaceDN w:val="0"/>
        <w:adjustRightInd w:val="0"/>
        <w:ind w:firstLine="705"/>
        <w:jc w:val="center"/>
        <w:rPr>
          <w:sz w:val="28"/>
          <w:szCs w:val="28"/>
          <w:lang w:val="kk-KZ"/>
        </w:rPr>
      </w:pPr>
      <w:r w:rsidRPr="001E2BCE">
        <w:rPr>
          <w:sz w:val="28"/>
          <w:szCs w:val="28"/>
          <w:lang w:val="kk-KZ"/>
        </w:rPr>
        <w:t>2-тарау. Нысанды толтыру бойынша түсіндірме</w:t>
      </w:r>
    </w:p>
    <w:p w14:paraId="492A5A94" w14:textId="77777777" w:rsidR="00F30D20" w:rsidRPr="001E2BCE" w:rsidRDefault="00F30D20" w:rsidP="0066029C">
      <w:pPr>
        <w:overflowPunct w:val="0"/>
        <w:autoSpaceDE w:val="0"/>
        <w:autoSpaceDN w:val="0"/>
        <w:adjustRightInd w:val="0"/>
        <w:ind w:firstLine="705"/>
        <w:rPr>
          <w:sz w:val="28"/>
          <w:szCs w:val="28"/>
          <w:lang w:val="kk-KZ"/>
        </w:rPr>
      </w:pPr>
    </w:p>
    <w:p w14:paraId="78E1CE6E" w14:textId="77777777" w:rsidR="00F30D20" w:rsidRPr="001E2BCE" w:rsidRDefault="00F30D20" w:rsidP="0066029C">
      <w:pPr>
        <w:overflowPunct w:val="0"/>
        <w:autoSpaceDE w:val="0"/>
        <w:autoSpaceDN w:val="0"/>
        <w:adjustRightInd w:val="0"/>
        <w:ind w:firstLine="703"/>
        <w:jc w:val="both"/>
        <w:rPr>
          <w:sz w:val="28"/>
          <w:szCs w:val="28"/>
          <w:lang w:val="kk-KZ"/>
        </w:rPr>
      </w:pPr>
      <w:r w:rsidRPr="001E2BCE">
        <w:rPr>
          <w:sz w:val="28"/>
          <w:szCs w:val="28"/>
          <w:lang w:val="kk-KZ"/>
        </w:rPr>
        <w:t>5. Кесте 1 «Бағалаушылар палатасының қызметі туралы мәліметтер»:</w:t>
      </w:r>
    </w:p>
    <w:p w14:paraId="09B95D08" w14:textId="77777777" w:rsidR="00F30D20" w:rsidRPr="001E2BCE" w:rsidRDefault="00F30D20" w:rsidP="0066029C">
      <w:pPr>
        <w:overflowPunct w:val="0"/>
        <w:autoSpaceDE w:val="0"/>
        <w:autoSpaceDN w:val="0"/>
        <w:adjustRightInd w:val="0"/>
        <w:ind w:firstLine="703"/>
        <w:jc w:val="both"/>
        <w:rPr>
          <w:sz w:val="28"/>
          <w:szCs w:val="28"/>
          <w:lang w:val="kk-KZ"/>
        </w:rPr>
      </w:pPr>
      <w:r w:rsidRPr="001E2BCE">
        <w:rPr>
          <w:sz w:val="28"/>
          <w:szCs w:val="28"/>
          <w:lang w:val="kk-KZ"/>
        </w:rPr>
        <w:t>кестенің 1 және 2 – бағандарында бағалаушылар палатасының алқалы органы басшысының тегі, аты, әкесінің аты (бар болса), жеке сәйкестендіру нөмірі (бұдан әрі – ЖСН) көрсетіледі;</w:t>
      </w:r>
    </w:p>
    <w:p w14:paraId="2732B42E" w14:textId="77777777" w:rsidR="00F30D20" w:rsidRPr="001E2BCE" w:rsidRDefault="00F30D20" w:rsidP="0066029C">
      <w:pPr>
        <w:overflowPunct w:val="0"/>
        <w:autoSpaceDE w:val="0"/>
        <w:autoSpaceDN w:val="0"/>
        <w:adjustRightInd w:val="0"/>
        <w:ind w:firstLine="703"/>
        <w:jc w:val="both"/>
        <w:rPr>
          <w:sz w:val="28"/>
          <w:szCs w:val="28"/>
          <w:lang w:val="kk-KZ"/>
        </w:rPr>
      </w:pPr>
      <w:r w:rsidRPr="001E2BCE">
        <w:rPr>
          <w:sz w:val="28"/>
          <w:szCs w:val="28"/>
          <w:lang w:val="kk-KZ"/>
        </w:rPr>
        <w:t>кестенің 3 және 4-бағандарында бағалаушылар палатасының алқалы органының басшысын сайлау туралы шешімнің күні, нөмірі көрсетіледі;</w:t>
      </w:r>
    </w:p>
    <w:p w14:paraId="5F370BFF" w14:textId="77777777" w:rsidR="00F30D20" w:rsidRPr="001E2BCE" w:rsidRDefault="00F30D20" w:rsidP="0066029C">
      <w:pPr>
        <w:overflowPunct w:val="0"/>
        <w:autoSpaceDE w:val="0"/>
        <w:autoSpaceDN w:val="0"/>
        <w:adjustRightInd w:val="0"/>
        <w:ind w:firstLine="703"/>
        <w:jc w:val="both"/>
        <w:rPr>
          <w:sz w:val="28"/>
          <w:szCs w:val="28"/>
          <w:lang w:val="kk-KZ"/>
        </w:rPr>
      </w:pPr>
      <w:r w:rsidRPr="001E2BCE">
        <w:rPr>
          <w:sz w:val="28"/>
          <w:szCs w:val="28"/>
          <w:lang w:val="kk-KZ"/>
        </w:rPr>
        <w:t>кестенің 5-бағанында ақпараттың толық сипаттамасымен түсіндірмені қоса бере отырып, өтініштердің нәтижелері бойынша тәртіптік істерді қоспағанда, бағалаушыларға қатысты қаралған тәртіптік істердің саны көрсетіледі;</w:t>
      </w:r>
    </w:p>
    <w:p w14:paraId="5DD413D2" w14:textId="77777777" w:rsidR="00F30D20" w:rsidRPr="001E2BCE" w:rsidRDefault="00F30D20" w:rsidP="0066029C">
      <w:pPr>
        <w:overflowPunct w:val="0"/>
        <w:autoSpaceDE w:val="0"/>
        <w:autoSpaceDN w:val="0"/>
        <w:adjustRightInd w:val="0"/>
        <w:ind w:firstLine="703"/>
        <w:jc w:val="both"/>
        <w:rPr>
          <w:sz w:val="28"/>
          <w:szCs w:val="28"/>
          <w:lang w:val="kk-KZ"/>
        </w:rPr>
      </w:pPr>
      <w:r w:rsidRPr="001E2BCE">
        <w:rPr>
          <w:sz w:val="28"/>
          <w:szCs w:val="28"/>
          <w:lang w:val="kk-KZ"/>
        </w:rPr>
        <w:t>кестенің 6-бағанында ақпаратты толық сипаттай отырып, түсіндірмені қоса бере отырып, өтініштерді қарау нәтижелері бойынша қоспағанда, тәртіптік жауаптылыққа тартылған бағалаушылардың саны көрсетіледі;</w:t>
      </w:r>
    </w:p>
    <w:p w14:paraId="2C09457E" w14:textId="77777777" w:rsidR="00F30D20" w:rsidRPr="001E2BCE" w:rsidRDefault="00F30D20" w:rsidP="0066029C">
      <w:pPr>
        <w:overflowPunct w:val="0"/>
        <w:autoSpaceDE w:val="0"/>
        <w:autoSpaceDN w:val="0"/>
        <w:adjustRightInd w:val="0"/>
        <w:ind w:firstLine="703"/>
        <w:jc w:val="both"/>
        <w:rPr>
          <w:sz w:val="28"/>
          <w:szCs w:val="28"/>
          <w:lang w:val="kk-KZ"/>
        </w:rPr>
      </w:pPr>
      <w:r w:rsidRPr="001E2BCE">
        <w:rPr>
          <w:sz w:val="28"/>
          <w:szCs w:val="28"/>
          <w:lang w:val="kk-KZ"/>
        </w:rPr>
        <w:t>кестенің 7 және 8-бағандарында «бағалаушы», «сарапшы» біліктілігін беру туралы берілген куәліктердің саны көрсетіледі (мамандандыру бөлінісінде);</w:t>
      </w:r>
    </w:p>
    <w:p w14:paraId="7ABBC351" w14:textId="77777777" w:rsidR="00F30D20" w:rsidRPr="001E2BCE" w:rsidRDefault="00F30D20" w:rsidP="0066029C">
      <w:pPr>
        <w:overflowPunct w:val="0"/>
        <w:autoSpaceDE w:val="0"/>
        <w:autoSpaceDN w:val="0"/>
        <w:adjustRightInd w:val="0"/>
        <w:ind w:firstLine="703"/>
        <w:jc w:val="both"/>
        <w:rPr>
          <w:sz w:val="28"/>
          <w:szCs w:val="28"/>
          <w:lang w:val="kk-KZ"/>
        </w:rPr>
      </w:pPr>
      <w:r w:rsidRPr="001E2BCE">
        <w:rPr>
          <w:sz w:val="28"/>
          <w:szCs w:val="28"/>
          <w:lang w:val="kk-KZ"/>
        </w:rPr>
        <w:t>кестенің 9 және 10-бағандарында түсіндірмені қоса бере отырып, «бағалаушы», «сарапшы» біліктілігін беру туралы куәлігінен айырылған адамдардың саны (мамандандыру бөлінісінде) көрсетіледі;</w:t>
      </w:r>
    </w:p>
    <w:p w14:paraId="104104BF" w14:textId="77777777" w:rsidR="00F30D20" w:rsidRPr="001E2BCE" w:rsidRDefault="00F30D20" w:rsidP="0066029C">
      <w:pPr>
        <w:overflowPunct w:val="0"/>
        <w:autoSpaceDE w:val="0"/>
        <w:autoSpaceDN w:val="0"/>
        <w:adjustRightInd w:val="0"/>
        <w:ind w:firstLine="703"/>
        <w:jc w:val="both"/>
        <w:rPr>
          <w:sz w:val="28"/>
          <w:szCs w:val="28"/>
          <w:lang w:val="kk-KZ"/>
        </w:rPr>
      </w:pPr>
      <w:r w:rsidRPr="001E2BCE">
        <w:rPr>
          <w:sz w:val="28"/>
          <w:szCs w:val="28"/>
          <w:lang w:val="kk-KZ"/>
        </w:rPr>
        <w:t>кестенің 11 және 12-бағандарында өткізілген біліктілікті арттыру және қайта даярлау курстарының саны көрсетіледі. Осы бағандар бойынша біліктілікті арттыру және қайта даярлау курстары тақырыптарының атауы, Барлық сағат саны, тартылған лекторлардың Тегі, Аты, Әкесінің аты (бар болса) көрсетілетін кестеге түсіндірме қоса берілсін;</w:t>
      </w:r>
    </w:p>
    <w:p w14:paraId="295FD2DA" w14:textId="77777777" w:rsidR="00F30D20" w:rsidRPr="001E2BCE" w:rsidRDefault="00F30D20" w:rsidP="0066029C">
      <w:pPr>
        <w:overflowPunct w:val="0"/>
        <w:autoSpaceDE w:val="0"/>
        <w:autoSpaceDN w:val="0"/>
        <w:adjustRightInd w:val="0"/>
        <w:ind w:firstLine="703"/>
        <w:jc w:val="both"/>
        <w:rPr>
          <w:sz w:val="28"/>
          <w:szCs w:val="28"/>
          <w:lang w:val="kk-KZ"/>
        </w:rPr>
      </w:pPr>
      <w:r w:rsidRPr="001E2BCE">
        <w:rPr>
          <w:sz w:val="28"/>
          <w:szCs w:val="28"/>
          <w:lang w:val="kk-KZ"/>
        </w:rPr>
        <w:t>кестенің 13 және 14-бағандарында мамандандыру бөлінісінде біліктілікті арттыру және қайта даярлау курстарынан өткені туралы сертификат алған адамдардың (бағалаушылардың, сарапшылардың) саны көрсетіледі;</w:t>
      </w:r>
    </w:p>
    <w:p w14:paraId="5C28C943" w14:textId="77777777" w:rsidR="00F30D20" w:rsidRPr="001E2BCE" w:rsidRDefault="00F30D20" w:rsidP="0066029C">
      <w:pPr>
        <w:shd w:val="clear" w:color="auto" w:fill="FFFFFF"/>
        <w:ind w:firstLine="703"/>
        <w:jc w:val="both"/>
        <w:textAlignment w:val="baseline"/>
        <w:rPr>
          <w:sz w:val="28"/>
          <w:szCs w:val="28"/>
          <w:lang w:val="kk-KZ"/>
        </w:rPr>
      </w:pPr>
      <w:r w:rsidRPr="001E2BCE">
        <w:rPr>
          <w:sz w:val="28"/>
          <w:szCs w:val="28"/>
          <w:lang w:val="kk-KZ"/>
        </w:rPr>
        <w:t>кестенің 15-бағанында мамандандыру бөлінісінде қайта даярлаудан өткен бағалаушыларға кандидаттардың саны көрсетіледі.</w:t>
      </w:r>
    </w:p>
    <w:p w14:paraId="23BE07E7" w14:textId="77777777" w:rsidR="00F30D20" w:rsidRPr="001E2BCE" w:rsidRDefault="00F30D20" w:rsidP="0066029C">
      <w:pPr>
        <w:shd w:val="clear" w:color="auto" w:fill="FFFFFF"/>
        <w:ind w:firstLine="703"/>
        <w:jc w:val="both"/>
        <w:textAlignment w:val="baseline"/>
        <w:rPr>
          <w:color w:val="000000"/>
          <w:spacing w:val="2"/>
          <w:sz w:val="28"/>
          <w:szCs w:val="28"/>
          <w:lang w:val="kk-KZ" w:eastAsia="kk-KZ"/>
        </w:rPr>
      </w:pPr>
      <w:r w:rsidRPr="001E2BCE">
        <w:rPr>
          <w:color w:val="000000"/>
          <w:spacing w:val="2"/>
          <w:sz w:val="28"/>
          <w:szCs w:val="28"/>
          <w:lang w:val="kk-KZ" w:eastAsia="kk-KZ"/>
        </w:rPr>
        <w:t> 6. Кесте 2 «Бағалаушылар туралы мәліметтер»:</w:t>
      </w:r>
    </w:p>
    <w:p w14:paraId="4C41E65C" w14:textId="77777777" w:rsidR="00F30D20" w:rsidRPr="001E2BCE" w:rsidRDefault="00F30D20" w:rsidP="0066029C">
      <w:pPr>
        <w:shd w:val="clear" w:color="auto" w:fill="FFFFFF"/>
        <w:jc w:val="both"/>
        <w:textAlignment w:val="baseline"/>
        <w:rPr>
          <w:color w:val="000000"/>
          <w:spacing w:val="2"/>
          <w:sz w:val="28"/>
          <w:szCs w:val="28"/>
          <w:lang w:val="kk-KZ" w:eastAsia="kk-KZ"/>
        </w:rPr>
      </w:pPr>
      <w:r w:rsidRPr="001E2BCE">
        <w:rPr>
          <w:color w:val="000000"/>
          <w:spacing w:val="2"/>
          <w:sz w:val="28"/>
          <w:szCs w:val="28"/>
          <w:lang w:val="kk-KZ" w:eastAsia="kk-KZ"/>
        </w:rPr>
        <w:t xml:space="preserve">      </w:t>
      </w:r>
      <w:r w:rsidRPr="001E2BCE">
        <w:rPr>
          <w:color w:val="000000"/>
          <w:spacing w:val="2"/>
          <w:sz w:val="28"/>
          <w:szCs w:val="28"/>
          <w:lang w:val="kk-KZ" w:eastAsia="kk-KZ"/>
        </w:rPr>
        <w:tab/>
        <w:t>кестенің 1-бағанында реттік нөмірі көрсетіледі;</w:t>
      </w:r>
    </w:p>
    <w:p w14:paraId="172F2F2A"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кестенің 2-бағанында бағалаушының Тегі, Аты, Әкесінің аты (бар болса) көрсетіледі;</w:t>
      </w:r>
    </w:p>
    <w:p w14:paraId="08312CA3"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кестенің 3-бағанында бағалаушының ЖСН көрсетіледі;</w:t>
      </w:r>
    </w:p>
    <w:p w14:paraId="618A1C8A"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кестенің 4, 5, 6, 7, 8 және 9-бағандарында бағалаушының «бағалаушы» біліктілігін беру туралы куәлігі бар Маманданудың атауы, сондай-ақ осы куәлікті берген бағалаушылар палатасының атауы, «бағалаушы» біліктілігін беру туралы куәліктің нөмірі мен берілген күні көрсетіледі;</w:t>
      </w:r>
    </w:p>
    <w:p w14:paraId="0A75C43C" w14:textId="77777777" w:rsidR="00F30D20" w:rsidRPr="001E2BCE" w:rsidRDefault="00F30D20" w:rsidP="0066029C">
      <w:pPr>
        <w:shd w:val="clear" w:color="auto" w:fill="FFFFFF"/>
        <w:ind w:firstLine="708"/>
        <w:jc w:val="both"/>
        <w:textAlignment w:val="baseline"/>
        <w:rPr>
          <w:color w:val="000000"/>
          <w:spacing w:val="2"/>
          <w:sz w:val="28"/>
          <w:szCs w:val="28"/>
          <w:lang w:val="kk-KZ"/>
        </w:rPr>
      </w:pPr>
      <w:r w:rsidRPr="001E2BCE">
        <w:rPr>
          <w:color w:val="000000"/>
          <w:spacing w:val="2"/>
          <w:sz w:val="28"/>
          <w:szCs w:val="28"/>
          <w:lang w:val="kk-KZ"/>
        </w:rPr>
        <w:t>кестенің 10-бағанында «бағалаушы» біліктілігін беру туралы куәліктен айыру туралы шешімнің күні көрсетіледі;</w:t>
      </w:r>
    </w:p>
    <w:p w14:paraId="62F5ED10" w14:textId="77777777" w:rsidR="00F30D20" w:rsidRPr="001E2BCE" w:rsidRDefault="00F30D20" w:rsidP="0066029C">
      <w:pPr>
        <w:shd w:val="clear" w:color="auto" w:fill="FFFFFF"/>
        <w:ind w:firstLine="708"/>
        <w:jc w:val="both"/>
        <w:textAlignment w:val="baseline"/>
        <w:rPr>
          <w:color w:val="000000"/>
          <w:spacing w:val="2"/>
          <w:sz w:val="28"/>
          <w:szCs w:val="28"/>
          <w:lang w:val="kk-KZ"/>
        </w:rPr>
      </w:pPr>
      <w:r w:rsidRPr="001E2BCE">
        <w:rPr>
          <w:color w:val="000000"/>
          <w:spacing w:val="2"/>
          <w:sz w:val="28"/>
          <w:szCs w:val="28"/>
          <w:lang w:val="kk-KZ"/>
        </w:rPr>
        <w:t>кестенің 11, 12 және 13-бағандарында «бағалаушы» біліктілігін беру туралы куәліктің қолданылуын тоқтата тұру туралы мәліметтер, оның ішінде шешімнің күні, негіздемесі (себебі) және тоқтата тұру кезеңі көрсетіледі;</w:t>
      </w:r>
    </w:p>
    <w:p w14:paraId="0F9472A8" w14:textId="77777777" w:rsidR="00F30D20" w:rsidRPr="001E2BCE" w:rsidRDefault="00F30D20" w:rsidP="0066029C">
      <w:pPr>
        <w:shd w:val="clear" w:color="auto" w:fill="FFFFFF"/>
        <w:ind w:firstLine="708"/>
        <w:jc w:val="both"/>
        <w:textAlignment w:val="baseline"/>
        <w:rPr>
          <w:color w:val="000000"/>
          <w:spacing w:val="2"/>
          <w:sz w:val="28"/>
          <w:szCs w:val="28"/>
          <w:lang w:val="kk-KZ"/>
        </w:rPr>
      </w:pPr>
      <w:r w:rsidRPr="001E2BCE">
        <w:rPr>
          <w:color w:val="000000"/>
          <w:spacing w:val="2"/>
          <w:sz w:val="28"/>
          <w:szCs w:val="28"/>
          <w:lang w:val="kk-KZ"/>
        </w:rPr>
        <w:t>кестенің 14-бағанында «бағалаушы» біліктілігін беру туралы куәліктің қолданылуын тоқтату туралы шешімнің күні көрсетіледі;</w:t>
      </w:r>
    </w:p>
    <w:p w14:paraId="4CFF4377" w14:textId="77777777" w:rsidR="00F30D20" w:rsidRPr="001E2BCE" w:rsidRDefault="00F30D20" w:rsidP="0066029C">
      <w:pPr>
        <w:shd w:val="clear" w:color="auto" w:fill="FFFFFF"/>
        <w:ind w:firstLine="708"/>
        <w:jc w:val="both"/>
        <w:textAlignment w:val="baseline"/>
        <w:rPr>
          <w:color w:val="000000"/>
          <w:spacing w:val="2"/>
          <w:sz w:val="28"/>
          <w:szCs w:val="28"/>
          <w:lang w:val="kk-KZ"/>
        </w:rPr>
      </w:pPr>
      <w:r w:rsidRPr="001E2BCE">
        <w:rPr>
          <w:color w:val="000000"/>
          <w:spacing w:val="2"/>
          <w:sz w:val="28"/>
          <w:szCs w:val="28"/>
          <w:lang w:val="kk-KZ"/>
        </w:rPr>
        <w:t>кестенің 15, 16, 17 және 18-бағандарында бағалаушылар палатасына мүшеліктің жай-күйі туралы мәліметтер, атап айтқанда мүшелікке кіру туралы шешімнің күні мен нөмірі, мүшелікті тоқтату үшін шешімнің күні мен негізі (себебі) көрсетіледі;</w:t>
      </w:r>
    </w:p>
    <w:p w14:paraId="77CBFB0D" w14:textId="77777777" w:rsidR="00F30D20" w:rsidRPr="001E2BCE" w:rsidRDefault="00F30D20" w:rsidP="0066029C">
      <w:pPr>
        <w:shd w:val="clear" w:color="auto" w:fill="FFFFFF"/>
        <w:ind w:firstLine="708"/>
        <w:jc w:val="both"/>
        <w:textAlignment w:val="baseline"/>
        <w:rPr>
          <w:color w:val="000000"/>
          <w:spacing w:val="2"/>
          <w:sz w:val="28"/>
          <w:szCs w:val="28"/>
          <w:lang w:val="kk-KZ"/>
        </w:rPr>
      </w:pPr>
      <w:r w:rsidRPr="001E2BCE">
        <w:rPr>
          <w:color w:val="000000"/>
          <w:spacing w:val="2"/>
          <w:sz w:val="28"/>
          <w:szCs w:val="28"/>
          <w:lang w:val="kk-KZ"/>
        </w:rPr>
        <w:t>кестенің 19 – бағанында еркін нысанда толтырылған түсіндірмені ұсына отырып, «Қазақстан Республикасындағы бағалау қызметі туралы» Қазақстан Республикасы Заңының (бұдан әрі – Заң) 19-бабына сәйкес бағалаушының бағалаушылар палатасына мүшелік шарттарын бұзуы туралы мәліметтер (себеп) көрсетіледі;</w:t>
      </w:r>
    </w:p>
    <w:p w14:paraId="676B2538" w14:textId="77777777" w:rsidR="00F30D20" w:rsidRPr="001E2BCE" w:rsidRDefault="00F30D20" w:rsidP="0066029C">
      <w:pPr>
        <w:shd w:val="clear" w:color="auto" w:fill="FFFFFF"/>
        <w:ind w:firstLine="708"/>
        <w:jc w:val="both"/>
        <w:textAlignment w:val="baseline"/>
        <w:rPr>
          <w:color w:val="000000"/>
          <w:spacing w:val="2"/>
          <w:sz w:val="28"/>
          <w:szCs w:val="28"/>
          <w:lang w:val="kk-KZ"/>
        </w:rPr>
      </w:pPr>
      <w:r w:rsidRPr="001E2BCE">
        <w:rPr>
          <w:color w:val="000000"/>
          <w:spacing w:val="2"/>
          <w:sz w:val="28"/>
          <w:szCs w:val="28"/>
          <w:lang w:val="kk-KZ"/>
        </w:rPr>
        <w:t>кестенің 20, 21 және 22-бағандарында бағалаушыға қатысты тәртіптік жазаның қабылданған күні, негізі (себебі) және түрі көрсетіледі;</w:t>
      </w:r>
    </w:p>
    <w:p w14:paraId="147FCD28" w14:textId="77777777" w:rsidR="00F30D20" w:rsidRPr="001E2BCE" w:rsidRDefault="00F30D20" w:rsidP="0066029C">
      <w:pPr>
        <w:shd w:val="clear" w:color="auto" w:fill="FFFFFF"/>
        <w:ind w:firstLine="708"/>
        <w:jc w:val="both"/>
        <w:textAlignment w:val="baseline"/>
        <w:rPr>
          <w:color w:val="000000"/>
          <w:spacing w:val="2"/>
          <w:sz w:val="28"/>
          <w:szCs w:val="28"/>
          <w:lang w:val="kk-KZ"/>
        </w:rPr>
      </w:pPr>
      <w:r w:rsidRPr="001E2BCE">
        <w:rPr>
          <w:color w:val="000000"/>
          <w:spacing w:val="2"/>
          <w:sz w:val="28"/>
          <w:szCs w:val="28"/>
          <w:lang w:val="kk-KZ"/>
        </w:rPr>
        <w:t>кестенің 23-бағанында мүліктік жауапкершілікті қамтамасыз ету тәсілі көрсетіледі.</w:t>
      </w:r>
    </w:p>
    <w:p w14:paraId="05EE3C05"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 xml:space="preserve">7. Кесте 3 «Сараптама кеңесінің мүшелері туралы мәліметтер»: </w:t>
      </w:r>
    </w:p>
    <w:p w14:paraId="1F81400B"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бағандардағы реттік нөмірі 1-мен 2, 3, 4, 5, 6, 7, 8, 9, 10, 11, 12, 13 және 14-кестеде сараптамалық кеңестің төрағасы туралы ақпарат көрсетіледі;</w:t>
      </w:r>
    </w:p>
    <w:p w14:paraId="3C82B0A0"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кестенің 1-бағанында реттік нөмірі көрсетіледі;</w:t>
      </w:r>
    </w:p>
    <w:p w14:paraId="7CBEC0AA"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кестенің 2-бағанында сарапшының тегі, аты, әкесінің аты (бар болса) көрсетіледі;</w:t>
      </w:r>
    </w:p>
    <w:p w14:paraId="3CF23218"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кестенің 3-бағанында сарапшының ЖСН көрсетіледі;</w:t>
      </w:r>
    </w:p>
    <w:p w14:paraId="327891C5"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кестенің 4, 5 және 6-бағандарында «сарапшы» біліктілігін беру туралы куәліктің нөмірі, берілген күні, «сарапшы» біліктілігін беру туралы куәлікті берген бағалаушылар палатасының атауы көрсетіледі;</w:t>
      </w:r>
    </w:p>
    <w:p w14:paraId="567CFE3E"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кестенің 7 және 8-бағандарында сарапшыны сайлау күні және сайлау мерзімінің аяқталу күні көрсетіледі. Сараптама кеңесінің төрағасы бойынша: алдымен сарапшының сайланған күні және мерзімінің аяқталуы, содан кейін сараптама кеңесінің төрағасы сайланған күн және мерзімінің аяқталуы көрсетіледі;</w:t>
      </w:r>
    </w:p>
    <w:p w14:paraId="14327BE6"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кестенің 9 және 10-бағандарында сараптама кеңесінің құрамындағы бағалау туралы есептің жүргізілген сараптамалары туралы мәліметтер, атап айтқанда түсіндірме қоса берілген сараптама қорытындысының атауы, нөмірі және берілген күні көрсетіледі;</w:t>
      </w:r>
    </w:p>
    <w:p w14:paraId="6FC7E531"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кестенің 11, 12, 13 және 14-бағандарында «сарапшы» біліктілігін беру туралы куәлік бойынша қабылданған шаралар туралы мәліметтер, атап айтқанда шешімнің күні, тоқтату үшін негіз (себеп), шешімнің күні және түсіндірмені қоса бере отырып, «сарапшы» біліктілігін беру туралы куәліктен айыру үшін негіз (себеп) көрсетіледі.</w:t>
      </w:r>
    </w:p>
    <w:p w14:paraId="62B0834F"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 xml:space="preserve"> 8. Кесте 4 «Құн түрлері және бағалау туралы есептер бойынша мәліметтер»: бағалау объектісінің белгілі бір құнының түрлері туралы мәліметтер түсіндірмені қоса бере отырып, сондай-ақ, Заңның 15-бабы 1-тармағының 12) тармақшасына сәйкес бағалаушы бағалаушылар палатасына ұсынған есептердің саны көрсетіледі.</w:t>
      </w:r>
    </w:p>
    <w:p w14:paraId="28AA46F1"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 xml:space="preserve">9. Кесте 5 «Жеке, заңды тұлғалардан келіп түскен өтініштер туралы мәліметтер»: </w:t>
      </w:r>
    </w:p>
    <w:p w14:paraId="27704BD7"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кестенің 1-бағанында реттік нөмірі көрсетіледі;</w:t>
      </w:r>
    </w:p>
    <w:p w14:paraId="1A1A4B1A"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кестенің 2-бағанында өтініштердің саны көрсетіледі;</w:t>
      </w:r>
    </w:p>
    <w:p w14:paraId="7DBFEFAB" w14:textId="77777777" w:rsidR="00F30D20" w:rsidRPr="001E2BCE" w:rsidRDefault="00F30D20" w:rsidP="0066029C">
      <w:pPr>
        <w:shd w:val="clear" w:color="auto" w:fill="FFFFFF"/>
        <w:ind w:firstLine="708"/>
        <w:jc w:val="both"/>
        <w:textAlignment w:val="baseline"/>
        <w:rPr>
          <w:color w:val="000000"/>
          <w:spacing w:val="2"/>
          <w:sz w:val="28"/>
          <w:szCs w:val="28"/>
          <w:lang w:val="kk-KZ" w:eastAsia="kk-KZ"/>
        </w:rPr>
      </w:pPr>
      <w:r w:rsidRPr="001E2BCE">
        <w:rPr>
          <w:color w:val="000000"/>
          <w:spacing w:val="2"/>
          <w:sz w:val="28"/>
          <w:szCs w:val="28"/>
          <w:lang w:val="kk-KZ" w:eastAsia="kk-KZ"/>
        </w:rPr>
        <w:t>кестенің 3, 4 және 5-бағандарында өтініштің кімге қатысты мәліметтер көрсетіледі, бұл ретте көрсетілген бағандардың жалпы сомасы 2-бағанның сомасына тең болуы тиіс;</w:t>
      </w:r>
    </w:p>
    <w:p w14:paraId="475A8169" w14:textId="77777777" w:rsidR="00F30D20" w:rsidRPr="001E2BCE" w:rsidRDefault="00F30D20" w:rsidP="0066029C">
      <w:pPr>
        <w:shd w:val="clear" w:color="auto" w:fill="FFFFFF"/>
        <w:ind w:firstLine="709"/>
        <w:jc w:val="both"/>
        <w:textAlignment w:val="baseline"/>
        <w:rPr>
          <w:color w:val="000000"/>
          <w:spacing w:val="2"/>
          <w:sz w:val="28"/>
          <w:szCs w:val="28"/>
          <w:lang w:val="kk-KZ" w:eastAsia="kk-KZ"/>
        </w:rPr>
      </w:pPr>
      <w:r w:rsidRPr="001E2BCE">
        <w:rPr>
          <w:color w:val="000000"/>
          <w:spacing w:val="2"/>
          <w:sz w:val="28"/>
          <w:szCs w:val="28"/>
          <w:lang w:val="kk-KZ" w:eastAsia="kk-KZ"/>
        </w:rPr>
        <w:t>кестенің 6, 7, 8, 9, 10 және 11-бағандарында өтініштердің сипаты көрсетіледі;</w:t>
      </w:r>
    </w:p>
    <w:p w14:paraId="76237095" w14:textId="77777777" w:rsidR="00F30D20" w:rsidRPr="001E2BCE" w:rsidRDefault="00F30D20" w:rsidP="0066029C">
      <w:pPr>
        <w:shd w:val="clear" w:color="auto" w:fill="FFFFFF"/>
        <w:ind w:firstLine="709"/>
        <w:jc w:val="both"/>
        <w:textAlignment w:val="baseline"/>
        <w:rPr>
          <w:color w:val="000000"/>
          <w:spacing w:val="2"/>
          <w:sz w:val="28"/>
          <w:szCs w:val="28"/>
          <w:lang w:val="kk-KZ" w:eastAsia="kk-KZ"/>
        </w:rPr>
      </w:pPr>
      <w:r w:rsidRPr="001E2BCE">
        <w:rPr>
          <w:color w:val="000000"/>
          <w:spacing w:val="2"/>
          <w:sz w:val="28"/>
          <w:szCs w:val="28"/>
          <w:lang w:val="kk-KZ" w:eastAsia="kk-KZ"/>
        </w:rPr>
        <w:t>кестенің 12, 13 және 14-бағандарында бағалаушылар палатасының мамандандырылған органының тексеру нәтижелеріне шағымдану туралы өтініш берушінің немесе бағалаушылар палатасы мүшесінің өтініші бойынша алқалы органның шешімі көрсетіледі;</w:t>
      </w:r>
    </w:p>
    <w:p w14:paraId="48A3035B" w14:textId="77777777" w:rsidR="00F30D20" w:rsidRPr="001E2BCE" w:rsidRDefault="00F30D20" w:rsidP="0066029C">
      <w:pPr>
        <w:shd w:val="clear" w:color="auto" w:fill="FFFFFF"/>
        <w:ind w:firstLine="709"/>
        <w:jc w:val="both"/>
        <w:textAlignment w:val="baseline"/>
        <w:rPr>
          <w:color w:val="000000"/>
          <w:spacing w:val="2"/>
          <w:sz w:val="28"/>
          <w:szCs w:val="28"/>
          <w:lang w:val="kk-KZ" w:eastAsia="kk-KZ"/>
        </w:rPr>
      </w:pPr>
      <w:r w:rsidRPr="001E2BCE">
        <w:rPr>
          <w:color w:val="000000"/>
          <w:spacing w:val="2"/>
          <w:sz w:val="28"/>
          <w:szCs w:val="28"/>
          <w:lang w:val="kk-KZ" w:eastAsia="kk-KZ"/>
        </w:rPr>
        <w:t>кестенің 15, 16 және 17-бағандарында бағалаушылар палатасына қатысты сотта қаралған істердің саны, атап айтқанда, бағалаушылар палатасының пайдасына қанағаттандырудан бас тартылған және ішінара қанағаттандырылған талап қоюлардың саны көрсетіледі;</w:t>
      </w:r>
    </w:p>
    <w:p w14:paraId="30C4A462" w14:textId="77777777" w:rsidR="00F30D20" w:rsidRPr="001E2BCE" w:rsidRDefault="00F30D20" w:rsidP="0066029C">
      <w:pPr>
        <w:shd w:val="clear" w:color="auto" w:fill="FFFFFF"/>
        <w:ind w:firstLine="709"/>
        <w:jc w:val="both"/>
        <w:textAlignment w:val="baseline"/>
        <w:rPr>
          <w:color w:val="000000"/>
          <w:spacing w:val="2"/>
          <w:sz w:val="28"/>
          <w:szCs w:val="28"/>
          <w:lang w:val="kk-KZ" w:eastAsia="kk-KZ"/>
        </w:rPr>
      </w:pPr>
      <w:r w:rsidRPr="001E2BCE">
        <w:rPr>
          <w:color w:val="000000"/>
          <w:spacing w:val="2"/>
          <w:sz w:val="28"/>
          <w:szCs w:val="28"/>
          <w:lang w:val="kk-KZ" w:eastAsia="kk-KZ"/>
        </w:rPr>
        <w:t>кестенің 18-бағанында қаралған тәртіптік істердің саны көрсетіледі;</w:t>
      </w:r>
    </w:p>
    <w:p w14:paraId="02E313C7" w14:textId="77777777" w:rsidR="00F30D20" w:rsidRPr="001E2BCE" w:rsidRDefault="00F30D20" w:rsidP="0066029C">
      <w:pPr>
        <w:shd w:val="clear" w:color="auto" w:fill="FFFFFF"/>
        <w:ind w:firstLine="709"/>
        <w:jc w:val="both"/>
        <w:textAlignment w:val="baseline"/>
        <w:rPr>
          <w:color w:val="000000"/>
          <w:spacing w:val="2"/>
          <w:sz w:val="28"/>
          <w:szCs w:val="28"/>
          <w:lang w:val="kk-KZ" w:eastAsia="kk-KZ"/>
        </w:rPr>
      </w:pPr>
      <w:r w:rsidRPr="001E2BCE">
        <w:rPr>
          <w:color w:val="000000"/>
          <w:spacing w:val="2"/>
          <w:sz w:val="28"/>
          <w:szCs w:val="28"/>
          <w:lang w:val="kk-KZ" w:eastAsia="kk-KZ"/>
        </w:rPr>
        <w:t>кестенің 19, 20, 21 және 22-бағандарында өтініштерді қарау нәтижелері бойынша тәртіптік жазалардың саны, атап айтқанда «бағалаушы» біліктілігін беру туралы куәліктің тоқтатыла тұрған іс-қимылдарының саны, «бағалаушы» біліктілігін беру туралы куәліктен айыру, ескерту шығару және өзге де шаралар көрсетіледі;</w:t>
      </w:r>
    </w:p>
    <w:p w14:paraId="5C7A7A67" w14:textId="77777777" w:rsidR="00F30D20" w:rsidRPr="002E6064" w:rsidRDefault="00F30D20" w:rsidP="0066029C">
      <w:pPr>
        <w:ind w:firstLine="709"/>
        <w:jc w:val="both"/>
        <w:rPr>
          <w:sz w:val="28"/>
          <w:szCs w:val="28"/>
          <w:lang w:val="kk-KZ"/>
        </w:rPr>
      </w:pPr>
      <w:r w:rsidRPr="001E2BCE">
        <w:rPr>
          <w:color w:val="000000"/>
          <w:spacing w:val="2"/>
          <w:sz w:val="28"/>
          <w:szCs w:val="28"/>
          <w:lang w:val="kk-KZ" w:eastAsia="kk-KZ"/>
        </w:rPr>
        <w:t>Жеке, заңды тұлғалардан келіп түскен өтініштер туралы мәліметтер</w:t>
      </w:r>
      <w:r w:rsidRPr="009C6CC6">
        <w:rPr>
          <w:color w:val="000000"/>
          <w:spacing w:val="2"/>
          <w:sz w:val="28"/>
          <w:szCs w:val="28"/>
          <w:lang w:val="kk-KZ" w:eastAsia="kk-KZ"/>
        </w:rPr>
        <w:t xml:space="preserve"> кестенің 22-бағаны бойынша сілтемелер мен негіздемелерді көрсете отырып, еркін нысанда жазылған түсіндірмемен және егжей-тегжейлі сипаттаумен ұсынылады.</w:t>
      </w:r>
    </w:p>
    <w:p w14:paraId="61B6BBB4" w14:textId="77777777" w:rsidR="00F30D20" w:rsidRPr="00350BC1" w:rsidRDefault="00F30D20" w:rsidP="0066029C">
      <w:pPr>
        <w:tabs>
          <w:tab w:val="left" w:pos="1985"/>
        </w:tabs>
        <w:ind w:right="-1"/>
        <w:rPr>
          <w:color w:val="000000"/>
          <w:sz w:val="28"/>
          <w:szCs w:val="28"/>
          <w:lang w:val="kk-KZ"/>
        </w:rPr>
      </w:pPr>
    </w:p>
    <w:p w14:paraId="123D6D2E" w14:textId="77777777" w:rsidR="005507DA" w:rsidRDefault="005507DA" w:rsidP="005507DA">
      <w:pPr>
        <w:jc w:val="right"/>
        <w:rPr>
          <w:i/>
          <w:sz w:val="28"/>
          <w:szCs w:val="28"/>
          <w:lang w:val="kk-KZ"/>
        </w:rPr>
      </w:pPr>
    </w:p>
    <w:sectPr w:rsidR="005507DA" w:rsidSect="001E2BCE">
      <w:headerReference w:type="default" r:id="rId6"/>
      <w:pgSz w:w="11906" w:h="16838"/>
      <w:pgMar w:top="1418" w:right="851" w:bottom="1418" w:left="1418"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70047" w14:textId="77777777" w:rsidR="00331AA6" w:rsidRDefault="00331AA6" w:rsidP="001E2BCE">
      <w:r>
        <w:separator/>
      </w:r>
    </w:p>
  </w:endnote>
  <w:endnote w:type="continuationSeparator" w:id="0">
    <w:p w14:paraId="2A40329D" w14:textId="77777777" w:rsidR="00331AA6" w:rsidRDefault="00331AA6" w:rsidP="001E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C125E" w14:textId="77777777" w:rsidR="00331AA6" w:rsidRDefault="00331AA6" w:rsidP="001E2BCE">
      <w:r>
        <w:separator/>
      </w:r>
    </w:p>
  </w:footnote>
  <w:footnote w:type="continuationSeparator" w:id="0">
    <w:p w14:paraId="32B4ADB0" w14:textId="77777777" w:rsidR="00331AA6" w:rsidRDefault="00331AA6" w:rsidP="001E2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967404"/>
      <w:docPartObj>
        <w:docPartGallery w:val="Page Numbers (Top of Page)"/>
        <w:docPartUnique/>
      </w:docPartObj>
    </w:sdtPr>
    <w:sdtEndPr>
      <w:rPr>
        <w:sz w:val="28"/>
        <w:szCs w:val="28"/>
      </w:rPr>
    </w:sdtEndPr>
    <w:sdtContent>
      <w:p w14:paraId="0F97EC00" w14:textId="4EF7744A" w:rsidR="001E2BCE" w:rsidRPr="001E2BCE" w:rsidRDefault="001E2BCE">
        <w:pPr>
          <w:pStyle w:val="a5"/>
          <w:jc w:val="center"/>
          <w:rPr>
            <w:sz w:val="28"/>
            <w:szCs w:val="28"/>
          </w:rPr>
        </w:pPr>
        <w:r w:rsidRPr="001E2BCE">
          <w:rPr>
            <w:sz w:val="28"/>
            <w:szCs w:val="28"/>
          </w:rPr>
          <w:fldChar w:fldCharType="begin"/>
        </w:r>
        <w:r w:rsidRPr="001E2BCE">
          <w:rPr>
            <w:sz w:val="28"/>
            <w:szCs w:val="28"/>
          </w:rPr>
          <w:instrText>PAGE   \* MERGEFORMAT</w:instrText>
        </w:r>
        <w:r w:rsidRPr="001E2BCE">
          <w:rPr>
            <w:sz w:val="28"/>
            <w:szCs w:val="28"/>
          </w:rPr>
          <w:fldChar w:fldCharType="separate"/>
        </w:r>
        <w:r w:rsidRPr="001E2BCE">
          <w:rPr>
            <w:sz w:val="28"/>
            <w:szCs w:val="28"/>
            <w:lang w:val="kk-KZ"/>
          </w:rPr>
          <w:t>2</w:t>
        </w:r>
        <w:r w:rsidRPr="001E2BCE">
          <w:rPr>
            <w:sz w:val="28"/>
            <w:szCs w:val="28"/>
          </w:rPr>
          <w:fldChar w:fldCharType="end"/>
        </w:r>
      </w:p>
    </w:sdtContent>
  </w:sdt>
  <w:p w14:paraId="0A2D95E0" w14:textId="77777777" w:rsidR="001E2BCE" w:rsidRDefault="001E2BC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7DA"/>
    <w:rsid w:val="00032208"/>
    <w:rsid w:val="00086F4D"/>
    <w:rsid w:val="000D68F9"/>
    <w:rsid w:val="001E2BCE"/>
    <w:rsid w:val="002742ED"/>
    <w:rsid w:val="002759F7"/>
    <w:rsid w:val="002B533A"/>
    <w:rsid w:val="002E524A"/>
    <w:rsid w:val="00331AA6"/>
    <w:rsid w:val="004457BC"/>
    <w:rsid w:val="004B5A54"/>
    <w:rsid w:val="005507DA"/>
    <w:rsid w:val="0062626C"/>
    <w:rsid w:val="0066029C"/>
    <w:rsid w:val="006650C4"/>
    <w:rsid w:val="006B5353"/>
    <w:rsid w:val="00711E44"/>
    <w:rsid w:val="00730A04"/>
    <w:rsid w:val="009F7334"/>
    <w:rsid w:val="00A075AE"/>
    <w:rsid w:val="00AA5984"/>
    <w:rsid w:val="00BC76F8"/>
    <w:rsid w:val="00BC7DFB"/>
    <w:rsid w:val="00DE628E"/>
    <w:rsid w:val="00E774E2"/>
    <w:rsid w:val="00F30D20"/>
    <w:rsid w:val="00F51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3F366"/>
  <w15:chartTrackingRefBased/>
  <w15:docId w15:val="{8DD56D0E-8521-43F4-8EC9-C81B6D360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F30D20"/>
    <w:pPr>
      <w:spacing w:after="0" w:line="240" w:lineRule="auto"/>
    </w:pPr>
  </w:style>
  <w:style w:type="paragraph" w:styleId="a5">
    <w:name w:val="header"/>
    <w:basedOn w:val="a"/>
    <w:link w:val="a6"/>
    <w:uiPriority w:val="99"/>
    <w:unhideWhenUsed/>
    <w:rsid w:val="001E2BCE"/>
    <w:pPr>
      <w:tabs>
        <w:tab w:val="center" w:pos="4677"/>
        <w:tab w:val="right" w:pos="9355"/>
      </w:tabs>
    </w:pPr>
  </w:style>
  <w:style w:type="character" w:customStyle="1" w:styleId="a6">
    <w:name w:val="Верхний колонтитул Знак"/>
    <w:basedOn w:val="a0"/>
    <w:link w:val="a5"/>
    <w:uiPriority w:val="99"/>
    <w:rsid w:val="001E2BC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1E2BCE"/>
    <w:pPr>
      <w:tabs>
        <w:tab w:val="center" w:pos="4677"/>
        <w:tab w:val="right" w:pos="9355"/>
      </w:tabs>
    </w:pPr>
  </w:style>
  <w:style w:type="character" w:customStyle="1" w:styleId="a8">
    <w:name w:val="Нижний колонтитул Знак"/>
    <w:basedOn w:val="a0"/>
    <w:link w:val="a7"/>
    <w:uiPriority w:val="99"/>
    <w:rsid w:val="001E2BC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10</Pages>
  <Words>2179</Words>
  <Characters>12422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Турлыбекова Балсара Омарбековна</cp:lastModifiedBy>
  <cp:revision>19</cp:revision>
  <dcterms:created xsi:type="dcterms:W3CDTF">2026-04-10T06:09:00Z</dcterms:created>
  <dcterms:modified xsi:type="dcterms:W3CDTF">2026-05-29T10:01:00Z</dcterms:modified>
</cp:coreProperties>
</file>